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44DE" w14:textId="274DF6CF" w:rsidR="008125E8" w:rsidRPr="004A3FA7" w:rsidRDefault="008125E8" w:rsidP="008125E8">
      <w:pPr>
        <w:spacing w:after="0" w:line="240" w:lineRule="auto"/>
        <w:jc w:val="center"/>
        <w:rPr>
          <w:rFonts w:ascii="Times New Roman" w:eastAsia="Times New Roman" w:hAnsi="Times New Roman" w:cs="Times New Roman"/>
          <w:b/>
          <w:bCs/>
          <w:sz w:val="20"/>
          <w:szCs w:val="20"/>
        </w:rPr>
      </w:pPr>
      <w:r w:rsidRPr="004A3FA7">
        <w:rPr>
          <w:rFonts w:ascii="Times New Roman" w:eastAsia="Times New Roman" w:hAnsi="Times New Roman" w:cs="Times New Roman"/>
          <w:b/>
          <w:bCs/>
          <w:sz w:val="20"/>
          <w:szCs w:val="20"/>
        </w:rPr>
        <w:t>PROJECT 1.</w:t>
      </w:r>
      <w:r w:rsidR="52C40727" w:rsidRPr="6E75FEAD">
        <w:rPr>
          <w:rFonts w:ascii="Times New Roman" w:eastAsia="Times New Roman" w:hAnsi="Times New Roman" w:cs="Times New Roman"/>
          <w:b/>
          <w:bCs/>
          <w:sz w:val="20"/>
          <w:szCs w:val="20"/>
        </w:rPr>
        <w:t>11</w:t>
      </w:r>
      <w:r w:rsidRPr="004A3FA7">
        <w:rPr>
          <w:rFonts w:ascii="Times New Roman" w:eastAsia="Times New Roman" w:hAnsi="Times New Roman" w:cs="Times New Roman"/>
          <w:b/>
          <w:bCs/>
          <w:sz w:val="20"/>
          <w:szCs w:val="20"/>
        </w:rPr>
        <w:t xml:space="preserve"> GDIT </w:t>
      </w:r>
    </w:p>
    <w:p w14:paraId="1D72D197" w14:textId="77777777" w:rsidR="008125E8" w:rsidRPr="004A3FA7" w:rsidRDefault="008125E8" w:rsidP="008125E8">
      <w:pPr>
        <w:spacing w:after="0" w:line="240" w:lineRule="auto"/>
        <w:jc w:val="center"/>
        <w:rPr>
          <w:rFonts w:ascii="Times New Roman" w:eastAsia="Times New Roman" w:hAnsi="Times New Roman" w:cs="Times New Roman"/>
          <w:sz w:val="20"/>
          <w:szCs w:val="20"/>
        </w:rPr>
      </w:pPr>
      <w:r w:rsidRPr="004A3FA7">
        <w:rPr>
          <w:rFonts w:ascii="Times New Roman" w:eastAsia="Times New Roman" w:hAnsi="Times New Roman" w:cs="Times New Roman"/>
          <w:b/>
          <w:bCs/>
          <w:sz w:val="20"/>
          <w:szCs w:val="20"/>
        </w:rPr>
        <w:t>CONTRACT GS-00F-057CA/68HERD23F0003, YEAR 1</w:t>
      </w:r>
    </w:p>
    <w:p w14:paraId="08CB004C"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6ED70F37" w14:textId="75023146"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Date of request</w:t>
      </w:r>
      <w:r w:rsidRPr="004A3FA7">
        <w:rPr>
          <w:rFonts w:ascii="Times New Roman" w:eastAsia="Times New Roman" w:hAnsi="Times New Roman" w:cs="Times New Roman"/>
          <w:color w:val="000000" w:themeColor="text1"/>
          <w:sz w:val="20"/>
          <w:szCs w:val="20"/>
        </w:rPr>
        <w:t>:</w:t>
      </w:r>
      <w:r w:rsidR="007A11E0">
        <w:rPr>
          <w:rFonts w:ascii="Times New Roman" w:eastAsia="Times New Roman" w:hAnsi="Times New Roman" w:cs="Times New Roman"/>
          <w:color w:val="000000" w:themeColor="text1"/>
          <w:sz w:val="20"/>
          <w:szCs w:val="20"/>
        </w:rPr>
        <w:t xml:space="preserve">  </w:t>
      </w:r>
      <w:r w:rsidR="007102F2" w:rsidRPr="004A3FA7">
        <w:rPr>
          <w:rFonts w:ascii="Times New Roman" w:eastAsia="Times New Roman" w:hAnsi="Times New Roman" w:cs="Times New Roman"/>
          <w:color w:val="000000" w:themeColor="text1"/>
          <w:sz w:val="20"/>
          <w:szCs w:val="20"/>
        </w:rPr>
        <w:t>8</w:t>
      </w:r>
      <w:r w:rsidR="00B342AD" w:rsidRPr="004A3FA7">
        <w:rPr>
          <w:rFonts w:ascii="Times New Roman" w:eastAsia="Times New Roman" w:hAnsi="Times New Roman" w:cs="Times New Roman"/>
          <w:color w:val="000000" w:themeColor="text1"/>
          <w:sz w:val="20"/>
          <w:szCs w:val="20"/>
        </w:rPr>
        <w:t>/</w:t>
      </w:r>
      <w:r w:rsidR="2D406C68" w:rsidRPr="6E75FEAD">
        <w:rPr>
          <w:rFonts w:ascii="Times New Roman" w:eastAsia="Times New Roman" w:hAnsi="Times New Roman" w:cs="Times New Roman"/>
          <w:color w:val="000000" w:themeColor="text1"/>
          <w:sz w:val="20"/>
          <w:szCs w:val="20"/>
        </w:rPr>
        <w:t>8</w:t>
      </w:r>
      <w:r w:rsidR="00B342AD" w:rsidRPr="004A3FA7">
        <w:rPr>
          <w:rFonts w:ascii="Times New Roman" w:eastAsia="Times New Roman" w:hAnsi="Times New Roman" w:cs="Times New Roman"/>
          <w:color w:val="000000" w:themeColor="text1"/>
          <w:sz w:val="20"/>
          <w:szCs w:val="20"/>
        </w:rPr>
        <w:t>/202</w:t>
      </w:r>
      <w:r w:rsidR="00ED7F05" w:rsidRPr="004A3FA7">
        <w:rPr>
          <w:rFonts w:ascii="Times New Roman" w:eastAsia="Times New Roman" w:hAnsi="Times New Roman" w:cs="Times New Roman"/>
          <w:color w:val="000000" w:themeColor="text1"/>
          <w:sz w:val="20"/>
          <w:szCs w:val="20"/>
        </w:rPr>
        <w:t>3</w:t>
      </w:r>
    </w:p>
    <w:p w14:paraId="36982D6D" w14:textId="70292E9B" w:rsidR="001A6FFB" w:rsidRPr="004A3FA7" w:rsidRDefault="008125E8" w:rsidP="00EE0320">
      <w:pPr>
        <w:spacing w:after="0" w:line="240" w:lineRule="auto"/>
        <w:rPr>
          <w:rFonts w:ascii="Times New Roman" w:eastAsia="Times New Roman" w:hAnsi="Times New Roman" w:cs="Times New Roman"/>
          <w:b/>
          <w:bCs/>
          <w:color w:val="000000" w:themeColor="text1"/>
          <w:sz w:val="20"/>
          <w:szCs w:val="20"/>
        </w:rPr>
      </w:pPr>
      <w:r w:rsidRPr="004A3FA7">
        <w:rPr>
          <w:rFonts w:ascii="Times New Roman" w:eastAsia="Times New Roman" w:hAnsi="Times New Roman" w:cs="Times New Roman"/>
          <w:b/>
          <w:bCs/>
          <w:color w:val="000000" w:themeColor="text1"/>
          <w:sz w:val="20"/>
          <w:szCs w:val="20"/>
        </w:rPr>
        <w:t>Project 1.</w:t>
      </w:r>
      <w:r w:rsidR="5B497AC4" w:rsidRPr="6E75FEAD">
        <w:rPr>
          <w:rFonts w:ascii="Times New Roman" w:eastAsia="Times New Roman" w:hAnsi="Times New Roman" w:cs="Times New Roman"/>
          <w:b/>
          <w:bCs/>
          <w:color w:val="000000" w:themeColor="text1"/>
          <w:sz w:val="20"/>
          <w:szCs w:val="20"/>
        </w:rPr>
        <w:t>11</w:t>
      </w:r>
      <w:r w:rsidRPr="004A3FA7">
        <w:rPr>
          <w:rFonts w:ascii="Times New Roman" w:eastAsia="Times New Roman" w:hAnsi="Times New Roman" w:cs="Times New Roman"/>
          <w:b/>
          <w:bCs/>
          <w:color w:val="000000" w:themeColor="text1"/>
          <w:sz w:val="20"/>
          <w:szCs w:val="20"/>
        </w:rPr>
        <w:t xml:space="preserve"> Version </w:t>
      </w:r>
      <w:r w:rsidR="007102F2" w:rsidRPr="004A3FA7">
        <w:rPr>
          <w:rFonts w:ascii="Times New Roman" w:eastAsia="Times New Roman" w:hAnsi="Times New Roman" w:cs="Times New Roman"/>
          <w:b/>
          <w:bCs/>
          <w:color w:val="000000" w:themeColor="text1"/>
          <w:sz w:val="20"/>
          <w:szCs w:val="20"/>
        </w:rPr>
        <w:t>1</w:t>
      </w:r>
    </w:p>
    <w:p w14:paraId="15497CB5"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3A6651B4" w14:textId="50AF2DFF" w:rsidR="007102F2"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Brief description:</w:t>
      </w:r>
      <w:r w:rsidRPr="004A3FA7">
        <w:rPr>
          <w:rFonts w:ascii="Times New Roman" w:eastAsia="Times New Roman" w:hAnsi="Times New Roman" w:cs="Times New Roman"/>
          <w:color w:val="000000" w:themeColor="text1"/>
          <w:sz w:val="20"/>
          <w:szCs w:val="20"/>
        </w:rPr>
        <w:t xml:space="preserve">  </w:t>
      </w:r>
      <w:r w:rsidR="008476EE" w:rsidRPr="004A3FA7">
        <w:rPr>
          <w:rFonts w:ascii="Times New Roman" w:eastAsia="Times New Roman" w:hAnsi="Times New Roman" w:cs="Times New Roman"/>
          <w:color w:val="000000" w:themeColor="text1"/>
          <w:sz w:val="20"/>
          <w:szCs w:val="20"/>
        </w:rPr>
        <w:t>Support of EQUATES source apportionment project (EQUATES ISAM)</w:t>
      </w:r>
    </w:p>
    <w:p w14:paraId="5C4615CE" w14:textId="61C414FE"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Priority</w:t>
      </w:r>
      <w:r w:rsidRPr="004A3FA7">
        <w:rPr>
          <w:rFonts w:ascii="Times New Roman" w:eastAsia="Times New Roman" w:hAnsi="Times New Roman" w:cs="Times New Roman"/>
          <w:color w:val="000000" w:themeColor="text1"/>
          <w:sz w:val="20"/>
          <w:szCs w:val="20"/>
        </w:rPr>
        <w:t xml:space="preserve"> (routine or emergency):  Routine</w:t>
      </w:r>
    </w:p>
    <w:p w14:paraId="07BF5B67"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5322308B" w14:textId="311835EE"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b/>
          <w:bCs/>
          <w:color w:val="000000" w:themeColor="text1"/>
          <w:sz w:val="20"/>
          <w:szCs w:val="20"/>
        </w:rPr>
        <w:t>Contact person:</w:t>
      </w:r>
      <w:r w:rsidRPr="004A3FA7">
        <w:rPr>
          <w:rFonts w:ascii="Times New Roman" w:eastAsia="Times New Roman" w:hAnsi="Times New Roman" w:cs="Times New Roman"/>
          <w:color w:val="000000" w:themeColor="text1"/>
          <w:sz w:val="20"/>
          <w:szCs w:val="20"/>
        </w:rPr>
        <w:t xml:space="preserve"> </w:t>
      </w:r>
      <w:r w:rsidR="002D76F6" w:rsidRPr="004A3FA7">
        <w:rPr>
          <w:rFonts w:ascii="Times New Roman" w:eastAsia="Times New Roman" w:hAnsi="Times New Roman" w:cs="Times New Roman"/>
          <w:color w:val="000000" w:themeColor="text1"/>
          <w:sz w:val="20"/>
          <w:szCs w:val="20"/>
        </w:rPr>
        <w:t>Kristen Foley/</w:t>
      </w:r>
      <w:r w:rsidRPr="004A3FA7">
        <w:rPr>
          <w:rFonts w:ascii="Times New Roman" w:eastAsia="Times New Roman" w:hAnsi="Times New Roman" w:cs="Times New Roman"/>
          <w:color w:val="000000" w:themeColor="text1"/>
          <w:sz w:val="20"/>
          <w:szCs w:val="20"/>
        </w:rPr>
        <w:t xml:space="preserve">George Pouliot    </w:t>
      </w:r>
      <w:r w:rsidRPr="004A3FA7">
        <w:rPr>
          <w:rFonts w:ascii="Times New Roman" w:eastAsia="Times New Roman" w:hAnsi="Times New Roman" w:cs="Times New Roman"/>
          <w:b/>
          <w:bCs/>
          <w:color w:val="000000" w:themeColor="text1"/>
          <w:sz w:val="20"/>
          <w:szCs w:val="20"/>
        </w:rPr>
        <w:t>Reply no later than:</w:t>
      </w:r>
      <w:r w:rsidR="007A11E0">
        <w:rPr>
          <w:rFonts w:ascii="Times New Roman" w:eastAsia="Times New Roman" w:hAnsi="Times New Roman" w:cs="Times New Roman"/>
          <w:color w:val="000000" w:themeColor="text1"/>
          <w:sz w:val="20"/>
          <w:szCs w:val="20"/>
        </w:rPr>
        <w:t xml:space="preserve">  </w:t>
      </w:r>
      <w:r w:rsidR="007102F2" w:rsidRPr="004A3FA7">
        <w:rPr>
          <w:rFonts w:ascii="Times New Roman" w:eastAsia="Times New Roman" w:hAnsi="Times New Roman" w:cs="Times New Roman"/>
          <w:color w:val="000000" w:themeColor="text1"/>
          <w:sz w:val="20"/>
          <w:szCs w:val="20"/>
        </w:rPr>
        <w:t>8</w:t>
      </w:r>
      <w:r w:rsidR="001A6FFB" w:rsidRPr="004A3FA7">
        <w:rPr>
          <w:rFonts w:ascii="Times New Roman" w:eastAsia="Times New Roman" w:hAnsi="Times New Roman" w:cs="Times New Roman"/>
          <w:color w:val="000000" w:themeColor="text1"/>
          <w:sz w:val="20"/>
          <w:szCs w:val="20"/>
        </w:rPr>
        <w:t>/</w:t>
      </w:r>
      <w:r w:rsidR="002D76F6" w:rsidRPr="004A3FA7">
        <w:rPr>
          <w:rFonts w:ascii="Times New Roman" w:eastAsia="Times New Roman" w:hAnsi="Times New Roman" w:cs="Times New Roman"/>
          <w:color w:val="000000" w:themeColor="text1"/>
          <w:sz w:val="20"/>
          <w:szCs w:val="20"/>
        </w:rPr>
        <w:t>2</w:t>
      </w:r>
      <w:r w:rsidR="00D01CDB">
        <w:rPr>
          <w:rFonts w:ascii="Times New Roman" w:eastAsia="Times New Roman" w:hAnsi="Times New Roman" w:cs="Times New Roman"/>
          <w:color w:val="000000" w:themeColor="text1"/>
          <w:sz w:val="20"/>
          <w:szCs w:val="20"/>
        </w:rPr>
        <w:t>1</w:t>
      </w:r>
      <w:r w:rsidR="001A6FFB" w:rsidRPr="004A3FA7">
        <w:rPr>
          <w:rFonts w:ascii="Times New Roman" w:eastAsia="Times New Roman" w:hAnsi="Times New Roman" w:cs="Times New Roman"/>
          <w:color w:val="000000" w:themeColor="text1"/>
          <w:sz w:val="20"/>
          <w:szCs w:val="20"/>
        </w:rPr>
        <w:t>/202</w:t>
      </w:r>
      <w:r w:rsidR="00ED7F05" w:rsidRPr="004A3FA7">
        <w:rPr>
          <w:rFonts w:ascii="Times New Roman" w:eastAsia="Times New Roman" w:hAnsi="Times New Roman" w:cs="Times New Roman"/>
          <w:color w:val="000000" w:themeColor="text1"/>
          <w:sz w:val="20"/>
          <w:szCs w:val="20"/>
        </w:rPr>
        <w:t>3</w:t>
      </w:r>
    </w:p>
    <w:p w14:paraId="61AD3230" w14:textId="77777777" w:rsidR="00EE0320" w:rsidRPr="004A3FA7" w:rsidRDefault="00EE0320" w:rsidP="00EE0320">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1D97288E" w14:textId="409D504D" w:rsidR="0085406D" w:rsidRPr="004A3FA7" w:rsidRDefault="00D50E02" w:rsidP="00EE0320">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rPr>
        <w:t xml:space="preserve">Project </w:t>
      </w:r>
      <w:r w:rsidR="00EE0320" w:rsidRPr="004A3FA7">
        <w:rPr>
          <w:rFonts w:ascii="Times New Roman" w:eastAsia="Times New Roman" w:hAnsi="Times New Roman" w:cs="Times New Roman"/>
          <w:b/>
          <w:bCs/>
          <w:color w:val="000000" w:themeColor="text1"/>
          <w:sz w:val="20"/>
          <w:szCs w:val="20"/>
        </w:rPr>
        <w:t>Descript</w:t>
      </w:r>
      <w:r>
        <w:rPr>
          <w:rFonts w:ascii="Times New Roman" w:eastAsia="Times New Roman" w:hAnsi="Times New Roman" w:cs="Times New Roman"/>
          <w:b/>
          <w:bCs/>
          <w:color w:val="000000" w:themeColor="text1"/>
          <w:sz w:val="20"/>
          <w:szCs w:val="20"/>
        </w:rPr>
        <w:t>ion</w:t>
      </w:r>
      <w:r w:rsidR="00EE0320" w:rsidRPr="004A3FA7">
        <w:rPr>
          <w:rFonts w:ascii="Times New Roman" w:eastAsia="Times New Roman" w:hAnsi="Times New Roman" w:cs="Times New Roman"/>
          <w:b/>
          <w:bCs/>
          <w:color w:val="000000" w:themeColor="text1"/>
          <w:sz w:val="20"/>
          <w:szCs w:val="20"/>
        </w:rPr>
        <w:t xml:space="preserve">: </w:t>
      </w:r>
      <w:r w:rsidR="00EE0320" w:rsidRPr="004A3FA7">
        <w:rPr>
          <w:rFonts w:ascii="Times New Roman" w:eastAsia="Times New Roman" w:hAnsi="Times New Roman" w:cs="Times New Roman"/>
          <w:color w:val="000000" w:themeColor="text1"/>
          <w:sz w:val="20"/>
          <w:szCs w:val="20"/>
        </w:rPr>
        <w:t xml:space="preserve">The purpose of this </w:t>
      </w:r>
      <w:r w:rsidR="00B60C71" w:rsidRPr="004A3FA7">
        <w:rPr>
          <w:rFonts w:ascii="Times New Roman" w:eastAsia="Times New Roman" w:hAnsi="Times New Roman" w:cs="Times New Roman"/>
          <w:color w:val="000000" w:themeColor="text1"/>
          <w:sz w:val="20"/>
          <w:szCs w:val="20"/>
        </w:rPr>
        <w:t>project</w:t>
      </w:r>
      <w:r w:rsidR="00EE0320" w:rsidRPr="004A3FA7">
        <w:rPr>
          <w:rFonts w:ascii="Times New Roman" w:eastAsia="Times New Roman" w:hAnsi="Times New Roman" w:cs="Times New Roman"/>
          <w:color w:val="000000" w:themeColor="text1"/>
          <w:sz w:val="20"/>
          <w:szCs w:val="20"/>
        </w:rPr>
        <w:t xml:space="preserve"> is </w:t>
      </w:r>
      <w:r w:rsidR="007102F2" w:rsidRPr="004A3FA7">
        <w:rPr>
          <w:rFonts w:ascii="Times New Roman" w:eastAsia="Times New Roman" w:hAnsi="Times New Roman" w:cs="Times New Roman"/>
          <w:color w:val="000000" w:themeColor="text1"/>
          <w:sz w:val="20"/>
          <w:szCs w:val="20"/>
        </w:rPr>
        <w:t xml:space="preserve">to support a source apportionment project under ACE.403.2.2 that will use CMAQ ISAM to attribute </w:t>
      </w:r>
      <w:r w:rsidR="008476EE" w:rsidRPr="004A3FA7">
        <w:rPr>
          <w:rFonts w:ascii="Times New Roman" w:eastAsia="Times New Roman" w:hAnsi="Times New Roman" w:cs="Times New Roman"/>
          <w:color w:val="000000" w:themeColor="text1"/>
          <w:sz w:val="20"/>
          <w:szCs w:val="20"/>
        </w:rPr>
        <w:t xml:space="preserve">12US1 </w:t>
      </w:r>
      <w:r w:rsidR="007102F2" w:rsidRPr="004A3FA7">
        <w:rPr>
          <w:rFonts w:ascii="Times New Roman" w:eastAsia="Times New Roman" w:hAnsi="Times New Roman" w:cs="Times New Roman"/>
          <w:color w:val="000000" w:themeColor="text1"/>
          <w:sz w:val="20"/>
          <w:szCs w:val="20"/>
        </w:rPr>
        <w:t xml:space="preserve">pollutant concentrations to specific source categories for the years 2005, 2011, and 2018.  Tasks included preparing CMAQ-ready emissions files based on EQUATES emissions and post-processing of CMAQ output.   </w:t>
      </w:r>
      <w:r w:rsidR="00ED7F05" w:rsidRPr="004A3FA7">
        <w:rPr>
          <w:rFonts w:ascii="Times New Roman" w:eastAsia="Times New Roman" w:hAnsi="Times New Roman" w:cs="Times New Roman"/>
          <w:color w:val="000000" w:themeColor="text1"/>
          <w:sz w:val="20"/>
          <w:szCs w:val="20"/>
        </w:rPr>
        <w:t xml:space="preserve"> </w:t>
      </w:r>
    </w:p>
    <w:p w14:paraId="09437154" w14:textId="51841915" w:rsidR="007102F2" w:rsidRPr="004A3FA7" w:rsidRDefault="00EE0320" w:rsidP="008D4F7C">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 </w:t>
      </w:r>
    </w:p>
    <w:p w14:paraId="4DBEE240" w14:textId="431BF341" w:rsidR="007102F2" w:rsidRPr="004A3FA7" w:rsidRDefault="007102F2" w:rsidP="007102F2">
      <w:pPr>
        <w:spacing w:after="0" w:line="240" w:lineRule="auto"/>
        <w:rPr>
          <w:rFonts w:ascii="Times New Roman" w:eastAsia="Times New Roman" w:hAnsi="Times New Roman" w:cs="Times New Roman"/>
          <w:b/>
          <w:bCs/>
          <w:color w:val="000000" w:themeColor="text1"/>
          <w:sz w:val="20"/>
          <w:szCs w:val="20"/>
        </w:rPr>
      </w:pPr>
      <w:r w:rsidRPr="004A3FA7">
        <w:rPr>
          <w:rFonts w:ascii="Times New Roman" w:eastAsia="Times New Roman" w:hAnsi="Times New Roman" w:cs="Times New Roman"/>
          <w:b/>
          <w:bCs/>
          <w:color w:val="000000" w:themeColor="text1"/>
          <w:sz w:val="20"/>
          <w:szCs w:val="20"/>
        </w:rPr>
        <w:t xml:space="preserve">Task 1 </w:t>
      </w:r>
      <w:r w:rsidR="00F8010D">
        <w:rPr>
          <w:rFonts w:ascii="Times New Roman" w:eastAsia="Times New Roman" w:hAnsi="Times New Roman" w:cs="Times New Roman"/>
          <w:b/>
          <w:bCs/>
          <w:color w:val="000000" w:themeColor="text1"/>
          <w:sz w:val="20"/>
          <w:szCs w:val="20"/>
        </w:rPr>
        <w:t>Creating m</w:t>
      </w:r>
      <w:r w:rsidRPr="004A3FA7">
        <w:rPr>
          <w:rFonts w:ascii="Times New Roman" w:eastAsia="Times New Roman" w:hAnsi="Times New Roman" w:cs="Times New Roman"/>
          <w:b/>
          <w:bCs/>
          <w:color w:val="000000" w:themeColor="text1"/>
          <w:sz w:val="20"/>
          <w:szCs w:val="20"/>
        </w:rPr>
        <w:t xml:space="preserve">erged CMAQ-Ready EQUATES emissions for 2005, 2011, </w:t>
      </w:r>
      <w:r w:rsidR="008476EE" w:rsidRPr="004A3FA7">
        <w:rPr>
          <w:rFonts w:ascii="Times New Roman" w:eastAsia="Times New Roman" w:hAnsi="Times New Roman" w:cs="Times New Roman"/>
          <w:b/>
          <w:bCs/>
          <w:color w:val="000000" w:themeColor="text1"/>
          <w:sz w:val="20"/>
          <w:szCs w:val="20"/>
        </w:rPr>
        <w:t xml:space="preserve">and </w:t>
      </w:r>
      <w:r w:rsidR="00F8010D" w:rsidRPr="004A3FA7">
        <w:rPr>
          <w:rFonts w:ascii="Times New Roman" w:eastAsia="Times New Roman" w:hAnsi="Times New Roman" w:cs="Times New Roman"/>
          <w:b/>
          <w:bCs/>
          <w:color w:val="000000" w:themeColor="text1"/>
          <w:sz w:val="20"/>
          <w:szCs w:val="20"/>
        </w:rPr>
        <w:t>2018.</w:t>
      </w:r>
    </w:p>
    <w:p w14:paraId="05FCC72C" w14:textId="2EFA93EF"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13B55DCC" w14:textId="2EDFE97C" w:rsidR="007102F2" w:rsidRPr="004A3FA7" w:rsidRDefault="007102F2" w:rsidP="007102F2">
      <w:pPr>
        <w:spacing w:after="0" w:line="240" w:lineRule="auto"/>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 xml:space="preserve">The contractor shall take the 12US1 EQUATESv1.0 pre-merged emissions files and merge them into the following categories for years 2005, 2011, 2018.  </w:t>
      </w:r>
      <w:r w:rsidR="00634D3C" w:rsidRPr="00634D3C">
        <w:rPr>
          <w:rFonts w:ascii="Times New Roman" w:eastAsia="Times New Roman" w:hAnsi="Times New Roman" w:cs="Times New Roman"/>
          <w:color w:val="000000" w:themeColor="text1"/>
          <w:sz w:val="20"/>
          <w:szCs w:val="20"/>
        </w:rPr>
        <w:t xml:space="preserve">EQUATESv1.1 emissions shall be used for livestock and </w:t>
      </w:r>
      <w:proofErr w:type="spellStart"/>
      <w:r w:rsidR="00634D3C" w:rsidRPr="00634D3C">
        <w:rPr>
          <w:rFonts w:ascii="Times New Roman" w:eastAsia="Times New Roman" w:hAnsi="Times New Roman" w:cs="Times New Roman"/>
          <w:color w:val="000000" w:themeColor="text1"/>
          <w:sz w:val="20"/>
          <w:szCs w:val="20"/>
        </w:rPr>
        <w:t>afdust_adj</w:t>
      </w:r>
      <w:proofErr w:type="spellEnd"/>
      <w:r w:rsidR="00634D3C" w:rsidRPr="00634D3C">
        <w:rPr>
          <w:rFonts w:ascii="Times New Roman" w:eastAsia="Times New Roman" w:hAnsi="Times New Roman" w:cs="Times New Roman"/>
          <w:color w:val="000000" w:themeColor="text1"/>
          <w:sz w:val="20"/>
          <w:szCs w:val="20"/>
        </w:rPr>
        <w:t>. (Note that EQUATESv1.1 emissions were originally referred to as ‘version 2.0’.)  2018 wildfire emissions shall include the updates to emissions in California and Washington in July and August that were created for the CMAQv5.4 2018 model evaluation platform.</w:t>
      </w:r>
      <w:r w:rsidR="001D2A82">
        <w:rPr>
          <w:rFonts w:ascii="Times New Roman" w:eastAsia="Times New Roman" w:hAnsi="Times New Roman" w:cs="Times New Roman"/>
          <w:color w:val="000000" w:themeColor="text1"/>
          <w:sz w:val="20"/>
          <w:szCs w:val="20"/>
        </w:rPr>
        <w:t xml:space="preserve">  The EPA will provide technical direction on whether the merged emissions files should be compressed </w:t>
      </w:r>
      <w:r w:rsidR="008E3D79">
        <w:rPr>
          <w:rFonts w:ascii="Times New Roman" w:eastAsia="Times New Roman" w:hAnsi="Times New Roman" w:cs="Times New Roman"/>
          <w:color w:val="000000" w:themeColor="text1"/>
          <w:sz w:val="20"/>
          <w:szCs w:val="20"/>
        </w:rPr>
        <w:t>in</w:t>
      </w:r>
      <w:r w:rsidR="004905CA">
        <w:rPr>
          <w:rFonts w:ascii="Times New Roman" w:eastAsia="Times New Roman" w:hAnsi="Times New Roman" w:cs="Times New Roman"/>
          <w:color w:val="000000" w:themeColor="text1"/>
          <w:sz w:val="20"/>
          <w:szCs w:val="20"/>
        </w:rPr>
        <w:t xml:space="preserve"> </w:t>
      </w:r>
      <w:r w:rsidR="004905CA" w:rsidRPr="004905CA">
        <w:rPr>
          <w:rFonts w:ascii="Times New Roman" w:eastAsia="Times New Roman" w:hAnsi="Times New Roman" w:cs="Times New Roman"/>
          <w:color w:val="000000" w:themeColor="text1"/>
          <w:sz w:val="20"/>
          <w:szCs w:val="20"/>
        </w:rPr>
        <w:t xml:space="preserve">netCDF4 </w:t>
      </w:r>
      <w:r w:rsidR="008E3D79">
        <w:rPr>
          <w:rFonts w:ascii="Times New Roman" w:eastAsia="Times New Roman" w:hAnsi="Times New Roman" w:cs="Times New Roman"/>
          <w:color w:val="000000" w:themeColor="text1"/>
          <w:sz w:val="20"/>
          <w:szCs w:val="20"/>
        </w:rPr>
        <w:t xml:space="preserve">format using </w:t>
      </w:r>
      <w:r w:rsidR="004905CA" w:rsidRPr="004905CA">
        <w:rPr>
          <w:rFonts w:ascii="Times New Roman" w:eastAsia="Times New Roman" w:hAnsi="Times New Roman" w:cs="Times New Roman"/>
          <w:color w:val="000000" w:themeColor="text1"/>
          <w:sz w:val="20"/>
          <w:szCs w:val="20"/>
        </w:rPr>
        <w:t>HDF compression</w:t>
      </w:r>
      <w:r w:rsidR="008E3D79">
        <w:rPr>
          <w:rFonts w:ascii="Times New Roman" w:eastAsia="Times New Roman" w:hAnsi="Times New Roman" w:cs="Times New Roman"/>
          <w:color w:val="000000" w:themeColor="text1"/>
          <w:sz w:val="20"/>
          <w:szCs w:val="20"/>
        </w:rPr>
        <w:t>.</w:t>
      </w:r>
    </w:p>
    <w:p w14:paraId="3B3E467F" w14:textId="77777777" w:rsidR="008476EE" w:rsidRPr="007102F2" w:rsidRDefault="008476EE" w:rsidP="007102F2">
      <w:pPr>
        <w:spacing w:after="0" w:line="240" w:lineRule="auto"/>
        <w:rPr>
          <w:rFonts w:ascii="Times New Roman" w:eastAsia="Times New Roman" w:hAnsi="Times New Roman" w:cs="Times New Roman"/>
          <w:color w:val="000000" w:themeColor="text1"/>
          <w:sz w:val="20"/>
          <w:szCs w:val="20"/>
        </w:rPr>
      </w:pPr>
    </w:p>
    <w:p w14:paraId="2FDC0BE4" w14:textId="160934F0" w:rsidR="007102F2" w:rsidRDefault="007102F2" w:rsidP="007102F2">
      <w:pPr>
        <w:spacing w:after="0" w:line="240" w:lineRule="auto"/>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Gridded merged files shall be archived under /asm/MOD3DATA/CMAQ_TS/&lt;year&gt;</w:t>
      </w:r>
      <w:r w:rsidR="00C40F59">
        <w:rPr>
          <w:rFonts w:ascii="Times New Roman" w:eastAsia="Times New Roman" w:hAnsi="Times New Roman" w:cs="Times New Roman"/>
          <w:color w:val="000000" w:themeColor="text1"/>
          <w:sz w:val="20"/>
          <w:szCs w:val="20"/>
        </w:rPr>
        <w:t>_12US1</w:t>
      </w:r>
      <w:r w:rsidRPr="007102F2">
        <w:rPr>
          <w:rFonts w:ascii="Times New Roman" w:eastAsia="Times New Roman" w:hAnsi="Times New Roman" w:cs="Times New Roman"/>
          <w:color w:val="000000" w:themeColor="text1"/>
          <w:sz w:val="20"/>
          <w:szCs w:val="20"/>
        </w:rPr>
        <w:t>/emis</w:t>
      </w:r>
      <w:r w:rsidRPr="00C40F59">
        <w:rPr>
          <w:rFonts w:ascii="Times New Roman" w:eastAsia="Times New Roman" w:hAnsi="Times New Roman" w:cs="Times New Roman"/>
          <w:color w:val="000000" w:themeColor="text1"/>
          <w:sz w:val="20"/>
          <w:szCs w:val="20"/>
        </w:rPr>
        <w:t>/</w:t>
      </w:r>
      <w:r w:rsidR="004A3FA7" w:rsidRPr="00C40F59">
        <w:rPr>
          <w:rFonts w:ascii="Times New Roman" w:eastAsia="Times New Roman" w:hAnsi="Times New Roman" w:cs="Times New Roman"/>
          <w:color w:val="000000" w:themeColor="text1"/>
          <w:sz w:val="20"/>
          <w:szCs w:val="20"/>
        </w:rPr>
        <w:t>cb6</w:t>
      </w:r>
      <w:r w:rsidR="00C40F59" w:rsidRPr="00C40F59">
        <w:rPr>
          <w:rFonts w:ascii="Times New Roman" w:eastAsia="Times New Roman" w:hAnsi="Times New Roman" w:cs="Times New Roman"/>
          <w:color w:val="000000" w:themeColor="text1"/>
          <w:sz w:val="20"/>
          <w:szCs w:val="20"/>
        </w:rPr>
        <w:t>r_ae6</w:t>
      </w:r>
      <w:r w:rsidR="004A3FA7" w:rsidRPr="00C40F59">
        <w:rPr>
          <w:rFonts w:ascii="Times New Roman" w:eastAsia="Times New Roman" w:hAnsi="Times New Roman" w:cs="Times New Roman"/>
          <w:color w:val="000000" w:themeColor="text1"/>
          <w:sz w:val="20"/>
          <w:szCs w:val="20"/>
        </w:rPr>
        <w:t>_</w:t>
      </w:r>
      <w:r w:rsidR="00C40F59" w:rsidRPr="00C40F59">
        <w:rPr>
          <w:rFonts w:ascii="Times New Roman" w:eastAsia="Times New Roman" w:hAnsi="Times New Roman" w:cs="Times New Roman"/>
          <w:color w:val="000000" w:themeColor="text1"/>
          <w:sz w:val="20"/>
          <w:szCs w:val="20"/>
        </w:rPr>
        <w:t>2023&lt;date&gt;_</w:t>
      </w:r>
      <w:r w:rsidRPr="00C40F59">
        <w:rPr>
          <w:rFonts w:ascii="Times New Roman" w:eastAsia="Times New Roman" w:hAnsi="Times New Roman" w:cs="Times New Roman"/>
          <w:color w:val="000000" w:themeColor="text1"/>
          <w:sz w:val="20"/>
          <w:szCs w:val="20"/>
        </w:rPr>
        <w:t>ISAM/</w:t>
      </w:r>
      <w:r w:rsidR="00C40F59">
        <w:rPr>
          <w:rFonts w:ascii="Times New Roman" w:eastAsia="Times New Roman" w:hAnsi="Times New Roman" w:cs="Times New Roman"/>
          <w:color w:val="000000" w:themeColor="text1"/>
          <w:sz w:val="20"/>
          <w:szCs w:val="20"/>
        </w:rPr>
        <w:t>cmaq</w:t>
      </w:r>
      <w:r w:rsidRPr="007102F2">
        <w:rPr>
          <w:rFonts w:ascii="Times New Roman" w:eastAsia="Times New Roman" w:hAnsi="Times New Roman" w:cs="Times New Roman"/>
          <w:color w:val="000000" w:themeColor="text1"/>
          <w:sz w:val="20"/>
          <w:szCs w:val="20"/>
        </w:rPr>
        <w:t>-ready</w:t>
      </w:r>
      <w:r w:rsidR="00C40F59">
        <w:rPr>
          <w:rFonts w:ascii="Times New Roman" w:eastAsia="Times New Roman" w:hAnsi="Times New Roman" w:cs="Times New Roman"/>
          <w:color w:val="000000" w:themeColor="text1"/>
          <w:sz w:val="20"/>
          <w:szCs w:val="20"/>
        </w:rPr>
        <w:t>/&lt;category name&gt;</w:t>
      </w:r>
    </w:p>
    <w:p w14:paraId="231A776B" w14:textId="77777777" w:rsidR="00434A32" w:rsidRDefault="00434A32" w:rsidP="007102F2">
      <w:pPr>
        <w:spacing w:after="0" w:line="240" w:lineRule="auto"/>
        <w:rPr>
          <w:rFonts w:ascii="Times New Roman" w:eastAsia="Times New Roman" w:hAnsi="Times New Roman" w:cs="Times New Roman"/>
          <w:color w:val="000000" w:themeColor="text1"/>
          <w:sz w:val="20"/>
          <w:szCs w:val="20"/>
        </w:rPr>
      </w:pPr>
    </w:p>
    <w:p w14:paraId="27C0E6D2" w14:textId="24272D2C" w:rsidR="007102F2" w:rsidRPr="007102F2" w:rsidRDefault="00434A32" w:rsidP="007102F2">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Table 1.  Mapping of </w:t>
      </w:r>
      <w:proofErr w:type="spellStart"/>
      <w:r>
        <w:rPr>
          <w:rFonts w:ascii="Times New Roman" w:eastAsia="Times New Roman" w:hAnsi="Times New Roman" w:cs="Times New Roman"/>
          <w:color w:val="000000" w:themeColor="text1"/>
          <w:sz w:val="20"/>
          <w:szCs w:val="20"/>
        </w:rPr>
        <w:t>premerged</w:t>
      </w:r>
      <w:proofErr w:type="spellEnd"/>
      <w:r>
        <w:rPr>
          <w:rFonts w:ascii="Times New Roman" w:eastAsia="Times New Roman" w:hAnsi="Times New Roman" w:cs="Times New Roman"/>
          <w:color w:val="000000" w:themeColor="text1"/>
          <w:sz w:val="20"/>
          <w:szCs w:val="20"/>
        </w:rPr>
        <w:t xml:space="preserve"> emissions to gridded merged files</w:t>
      </w:r>
    </w:p>
    <w:tbl>
      <w:tblPr>
        <w:tblStyle w:val="GridTable4-Accent5"/>
        <w:tblW w:w="0" w:type="auto"/>
        <w:tblLook w:val="04A0" w:firstRow="1" w:lastRow="0" w:firstColumn="1" w:lastColumn="0" w:noHBand="0" w:noVBand="1"/>
        <w:tblCaption w:val=""/>
        <w:tblDescription w:val=""/>
      </w:tblPr>
      <w:tblGrid>
        <w:gridCol w:w="2931"/>
        <w:gridCol w:w="2809"/>
        <w:gridCol w:w="3600"/>
      </w:tblGrid>
      <w:tr w:rsidR="00434A32" w:rsidRPr="007102F2" w14:paraId="7BFC47DF" w14:textId="77777777" w:rsidTr="009E47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hideMark/>
          </w:tcPr>
          <w:p w14:paraId="2E63DA96" w14:textId="4279D294" w:rsidR="00434A32" w:rsidRPr="009E476C" w:rsidRDefault="00434A32" w:rsidP="007102F2">
            <w:pPr>
              <w:rPr>
                <w:rFonts w:ascii="Times New Roman" w:eastAsia="Times New Roman" w:hAnsi="Times New Roman" w:cs="Times New Roman"/>
                <w:color w:val="000000" w:themeColor="text1"/>
                <w:sz w:val="20"/>
                <w:szCs w:val="20"/>
              </w:rPr>
            </w:pPr>
            <w:r w:rsidRPr="009E476C">
              <w:rPr>
                <w:rFonts w:ascii="Times New Roman" w:eastAsia="Times New Roman" w:hAnsi="Times New Roman" w:cs="Times New Roman"/>
                <w:color w:val="000000" w:themeColor="text1"/>
                <w:sz w:val="20"/>
                <w:szCs w:val="20"/>
              </w:rPr>
              <w:t xml:space="preserve">Merged Category </w:t>
            </w:r>
          </w:p>
        </w:tc>
        <w:tc>
          <w:tcPr>
            <w:tcW w:w="2809" w:type="dxa"/>
          </w:tcPr>
          <w:p w14:paraId="2E2131B1" w14:textId="042C16C2" w:rsidR="00434A32" w:rsidRPr="009E476C" w:rsidRDefault="00434A32" w:rsidP="007102F2">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9E476C">
              <w:rPr>
                <w:rFonts w:ascii="Times New Roman" w:eastAsia="Times New Roman" w:hAnsi="Times New Roman" w:cs="Times New Roman"/>
                <w:color w:val="000000" w:themeColor="text1"/>
                <w:sz w:val="20"/>
                <w:szCs w:val="20"/>
              </w:rPr>
              <w:t>Category Name</w:t>
            </w:r>
          </w:p>
        </w:tc>
        <w:tc>
          <w:tcPr>
            <w:tcW w:w="3600" w:type="dxa"/>
            <w:hideMark/>
          </w:tcPr>
          <w:p w14:paraId="47C56D3B" w14:textId="0194377C" w:rsidR="00434A32" w:rsidRPr="007102F2" w:rsidRDefault="00434A32" w:rsidP="007102F2">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7102F2">
              <w:rPr>
                <w:rFonts w:ascii="Times New Roman" w:eastAsia="Times New Roman" w:hAnsi="Times New Roman" w:cs="Times New Roman"/>
                <w:color w:val="000000" w:themeColor="text1"/>
                <w:sz w:val="20"/>
                <w:szCs w:val="20"/>
              </w:rPr>
              <w:t xml:space="preserve">Name of emissions folders on </w:t>
            </w:r>
            <w:proofErr w:type="spellStart"/>
            <w:r w:rsidRPr="007102F2">
              <w:rPr>
                <w:rFonts w:ascii="Times New Roman" w:eastAsia="Times New Roman" w:hAnsi="Times New Roman" w:cs="Times New Roman"/>
                <w:color w:val="000000" w:themeColor="text1"/>
                <w:sz w:val="20"/>
                <w:szCs w:val="20"/>
              </w:rPr>
              <w:t>asm</w:t>
            </w:r>
            <w:proofErr w:type="spellEnd"/>
          </w:p>
        </w:tc>
      </w:tr>
      <w:tr w:rsidR="00434A32" w:rsidRPr="007102F2" w14:paraId="724F1838" w14:textId="77777777" w:rsidTr="009E476C">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931" w:type="dxa"/>
            <w:hideMark/>
          </w:tcPr>
          <w:p w14:paraId="185E353E" w14:textId="2348ADBF" w:rsidR="00434A32" w:rsidRPr="009E476C" w:rsidRDefault="00434A32" w:rsidP="007102F2">
            <w:pPr>
              <w:rPr>
                <w:rFonts w:ascii="Times New Roman" w:eastAsia="Times New Roman" w:hAnsi="Times New Roman" w:cs="Times New Roman"/>
                <w:b w:val="0"/>
                <w:bCs w:val="0"/>
                <w:color w:val="000000" w:themeColor="text1"/>
                <w:sz w:val="20"/>
                <w:szCs w:val="20"/>
              </w:rPr>
            </w:pPr>
            <w:r w:rsidRPr="009E476C">
              <w:rPr>
                <w:rFonts w:ascii="Times New Roman" w:eastAsia="Times New Roman" w:hAnsi="Times New Roman" w:cs="Times New Roman"/>
                <w:b w:val="0"/>
                <w:bCs w:val="0"/>
                <w:color w:val="000000" w:themeColor="text1"/>
                <w:sz w:val="20"/>
                <w:szCs w:val="20"/>
              </w:rPr>
              <w:t xml:space="preserve">US mobile </w:t>
            </w:r>
            <w:proofErr w:type="spellStart"/>
            <w:r w:rsidRPr="009E476C">
              <w:rPr>
                <w:rFonts w:ascii="Times New Roman" w:eastAsia="Times New Roman" w:hAnsi="Times New Roman" w:cs="Times New Roman"/>
                <w:b w:val="0"/>
                <w:bCs w:val="0"/>
                <w:color w:val="000000" w:themeColor="text1"/>
                <w:sz w:val="20"/>
                <w:szCs w:val="20"/>
              </w:rPr>
              <w:t>onroad</w:t>
            </w:r>
            <w:proofErr w:type="spellEnd"/>
            <w:r w:rsidRPr="009E476C">
              <w:rPr>
                <w:rFonts w:ascii="Times New Roman" w:eastAsia="Times New Roman" w:hAnsi="Times New Roman" w:cs="Times New Roman"/>
                <w:b w:val="0"/>
                <w:bCs w:val="0"/>
                <w:color w:val="000000" w:themeColor="text1"/>
                <w:sz w:val="20"/>
                <w:szCs w:val="20"/>
              </w:rPr>
              <w:t xml:space="preserve"> diesel </w:t>
            </w:r>
          </w:p>
        </w:tc>
        <w:tc>
          <w:tcPr>
            <w:tcW w:w="2809" w:type="dxa"/>
          </w:tcPr>
          <w:p w14:paraId="5B8F9C34" w14:textId="1278F7FB" w:rsidR="00434A32" w:rsidRPr="007102F2" w:rsidRDefault="00434A32"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Pr>
                <w:rFonts w:ascii="Times New Roman" w:eastAsia="Times New Roman" w:hAnsi="Times New Roman" w:cs="Times New Roman"/>
                <w:color w:val="000000" w:themeColor="text1"/>
                <w:sz w:val="20"/>
                <w:szCs w:val="20"/>
              </w:rPr>
              <w:t>onroad_diesel</w:t>
            </w:r>
            <w:proofErr w:type="spellEnd"/>
          </w:p>
        </w:tc>
        <w:tc>
          <w:tcPr>
            <w:tcW w:w="3600" w:type="dxa"/>
            <w:hideMark/>
          </w:tcPr>
          <w:p w14:paraId="712D4F7B" w14:textId="52E2A2E2" w:rsidR="00434A32" w:rsidRPr="007102F2" w:rsidRDefault="00434A32"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sidRPr="007102F2">
              <w:rPr>
                <w:rFonts w:ascii="Times New Roman" w:eastAsia="Times New Roman" w:hAnsi="Times New Roman" w:cs="Times New Roman"/>
                <w:color w:val="000000" w:themeColor="text1"/>
                <w:sz w:val="20"/>
                <w:szCs w:val="20"/>
              </w:rPr>
              <w:t>onroad</w:t>
            </w:r>
            <w:r w:rsidRPr="00434A32">
              <w:rPr>
                <w:rFonts w:ascii="Times New Roman" w:eastAsia="Times New Roman" w:hAnsi="Times New Roman" w:cs="Times New Roman"/>
                <w:color w:val="000000" w:themeColor="text1"/>
                <w:sz w:val="20"/>
                <w:szCs w:val="20"/>
              </w:rPr>
              <w:t>_</w:t>
            </w:r>
            <w:r w:rsidRPr="007102F2">
              <w:rPr>
                <w:rFonts w:ascii="Times New Roman" w:eastAsia="Times New Roman" w:hAnsi="Times New Roman" w:cs="Times New Roman"/>
                <w:color w:val="000000" w:themeColor="text1"/>
                <w:sz w:val="20"/>
                <w:szCs w:val="20"/>
              </w:rPr>
              <w:t>ca_adj_diesel</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onroad_diesel</w:t>
            </w:r>
            <w:proofErr w:type="spellEnd"/>
          </w:p>
        </w:tc>
      </w:tr>
      <w:tr w:rsidR="00434A32" w:rsidRPr="007102F2" w14:paraId="29668688" w14:textId="77777777" w:rsidTr="009E476C">
        <w:trPr>
          <w:trHeight w:val="278"/>
        </w:trPr>
        <w:tc>
          <w:tcPr>
            <w:cnfStyle w:val="001000000000" w:firstRow="0" w:lastRow="0" w:firstColumn="1" w:lastColumn="0" w:oddVBand="0" w:evenVBand="0" w:oddHBand="0" w:evenHBand="0" w:firstRowFirstColumn="0" w:firstRowLastColumn="0" w:lastRowFirstColumn="0" w:lastRowLastColumn="0"/>
            <w:tcW w:w="2931" w:type="dxa"/>
            <w:hideMark/>
          </w:tcPr>
          <w:p w14:paraId="5F6103F8" w14:textId="2830F96A" w:rsidR="00434A32" w:rsidRPr="009E476C" w:rsidRDefault="00434A32" w:rsidP="007102F2">
            <w:pPr>
              <w:rPr>
                <w:rFonts w:ascii="Times New Roman" w:eastAsia="Times New Roman" w:hAnsi="Times New Roman" w:cs="Times New Roman"/>
                <w:b w:val="0"/>
                <w:bCs w:val="0"/>
                <w:color w:val="000000" w:themeColor="text1"/>
                <w:sz w:val="20"/>
                <w:szCs w:val="20"/>
              </w:rPr>
            </w:pPr>
            <w:r w:rsidRPr="009E476C">
              <w:rPr>
                <w:rFonts w:ascii="Times New Roman" w:eastAsia="Times New Roman" w:hAnsi="Times New Roman" w:cs="Times New Roman"/>
                <w:b w:val="0"/>
                <w:bCs w:val="0"/>
                <w:color w:val="000000" w:themeColor="text1"/>
                <w:sz w:val="20"/>
                <w:szCs w:val="20"/>
              </w:rPr>
              <w:t xml:space="preserve">US mobile </w:t>
            </w:r>
            <w:proofErr w:type="spellStart"/>
            <w:r w:rsidRPr="009E476C">
              <w:rPr>
                <w:rFonts w:ascii="Times New Roman" w:eastAsia="Times New Roman" w:hAnsi="Times New Roman" w:cs="Times New Roman"/>
                <w:b w:val="0"/>
                <w:bCs w:val="0"/>
                <w:color w:val="000000" w:themeColor="text1"/>
                <w:sz w:val="20"/>
                <w:szCs w:val="20"/>
              </w:rPr>
              <w:t>onroad</w:t>
            </w:r>
            <w:proofErr w:type="spellEnd"/>
            <w:r w:rsidRPr="009E476C">
              <w:rPr>
                <w:rFonts w:ascii="Times New Roman" w:eastAsia="Times New Roman" w:hAnsi="Times New Roman" w:cs="Times New Roman"/>
                <w:b w:val="0"/>
                <w:bCs w:val="0"/>
                <w:color w:val="000000" w:themeColor="text1"/>
                <w:sz w:val="20"/>
                <w:szCs w:val="20"/>
              </w:rPr>
              <w:t xml:space="preserve"> non-diesel </w:t>
            </w:r>
          </w:p>
        </w:tc>
        <w:tc>
          <w:tcPr>
            <w:tcW w:w="2809" w:type="dxa"/>
          </w:tcPr>
          <w:p w14:paraId="7EF5AD00" w14:textId="1195DDD9" w:rsidR="00434A32" w:rsidRPr="007102F2" w:rsidRDefault="00434A32"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Pr>
                <w:rFonts w:ascii="Times New Roman" w:eastAsia="Times New Roman" w:hAnsi="Times New Roman" w:cs="Times New Roman"/>
                <w:color w:val="000000" w:themeColor="text1"/>
                <w:sz w:val="20"/>
                <w:szCs w:val="20"/>
              </w:rPr>
              <w:t>onroad_nondiesel</w:t>
            </w:r>
            <w:proofErr w:type="spellEnd"/>
          </w:p>
        </w:tc>
        <w:tc>
          <w:tcPr>
            <w:tcW w:w="3600" w:type="dxa"/>
            <w:hideMark/>
          </w:tcPr>
          <w:p w14:paraId="27E22307" w14:textId="23794917" w:rsidR="00434A32" w:rsidRPr="007102F2" w:rsidRDefault="00434A32"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sidRPr="007102F2">
              <w:rPr>
                <w:rFonts w:ascii="Times New Roman" w:eastAsia="Times New Roman" w:hAnsi="Times New Roman" w:cs="Times New Roman"/>
                <w:color w:val="000000" w:themeColor="text1"/>
                <w:sz w:val="20"/>
                <w:szCs w:val="20"/>
              </w:rPr>
              <w:t>onroad_ca_adj_gas</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onroad_gas</w:t>
            </w:r>
            <w:proofErr w:type="spellEnd"/>
          </w:p>
        </w:tc>
      </w:tr>
      <w:tr w:rsidR="00434A32" w:rsidRPr="007102F2" w14:paraId="31FD50AC" w14:textId="77777777" w:rsidTr="009E4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hideMark/>
          </w:tcPr>
          <w:p w14:paraId="5D43D1B7" w14:textId="2E0C1BE7" w:rsidR="00434A32" w:rsidRPr="009E476C" w:rsidRDefault="00434A32" w:rsidP="007102F2">
            <w:pPr>
              <w:rPr>
                <w:rFonts w:ascii="Times New Roman" w:eastAsia="Times New Roman" w:hAnsi="Times New Roman" w:cs="Times New Roman"/>
                <w:b w:val="0"/>
                <w:bCs w:val="0"/>
                <w:color w:val="000000" w:themeColor="text1"/>
                <w:sz w:val="20"/>
                <w:szCs w:val="20"/>
              </w:rPr>
            </w:pPr>
            <w:r w:rsidRPr="009E476C">
              <w:rPr>
                <w:rFonts w:ascii="Times New Roman" w:eastAsia="Times New Roman" w:hAnsi="Times New Roman" w:cs="Times New Roman"/>
                <w:b w:val="0"/>
                <w:bCs w:val="0"/>
                <w:color w:val="000000" w:themeColor="text1"/>
                <w:sz w:val="20"/>
                <w:szCs w:val="20"/>
              </w:rPr>
              <w:t xml:space="preserve">US mobile nonroad </w:t>
            </w:r>
          </w:p>
        </w:tc>
        <w:tc>
          <w:tcPr>
            <w:tcW w:w="2809" w:type="dxa"/>
          </w:tcPr>
          <w:p w14:paraId="0A3F4956" w14:textId="477C84E0" w:rsidR="00434A32" w:rsidRPr="007102F2" w:rsidRDefault="00434A32"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nonroad</w:t>
            </w:r>
          </w:p>
        </w:tc>
        <w:tc>
          <w:tcPr>
            <w:tcW w:w="3600" w:type="dxa"/>
            <w:hideMark/>
          </w:tcPr>
          <w:p w14:paraId="0DD1502C" w14:textId="67A6EF82" w:rsidR="00434A32" w:rsidRPr="007102F2" w:rsidRDefault="00434A32"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sidRPr="007102F2">
              <w:rPr>
                <w:rFonts w:ascii="Times New Roman" w:eastAsia="Times New Roman" w:hAnsi="Times New Roman" w:cs="Times New Roman"/>
                <w:color w:val="000000" w:themeColor="text1"/>
                <w:sz w:val="20"/>
                <w:szCs w:val="20"/>
              </w:rPr>
              <w:t>nonroad_diesel</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nonroad_gas</w:t>
            </w:r>
            <w:proofErr w:type="spellEnd"/>
          </w:p>
        </w:tc>
      </w:tr>
      <w:tr w:rsidR="00434A32" w:rsidRPr="007102F2" w14:paraId="4EE917B5" w14:textId="77777777" w:rsidTr="009E476C">
        <w:trPr>
          <w:trHeight w:val="404"/>
        </w:trPr>
        <w:tc>
          <w:tcPr>
            <w:cnfStyle w:val="001000000000" w:firstRow="0" w:lastRow="0" w:firstColumn="1" w:lastColumn="0" w:oddVBand="0" w:evenVBand="0" w:oddHBand="0" w:evenHBand="0" w:firstRowFirstColumn="0" w:firstRowLastColumn="0" w:lastRowFirstColumn="0" w:lastRowLastColumn="0"/>
            <w:tcW w:w="2931" w:type="dxa"/>
            <w:hideMark/>
          </w:tcPr>
          <w:p w14:paraId="5E0CA229" w14:textId="43F3AC51" w:rsidR="00434A32" w:rsidRPr="006A3A9E" w:rsidRDefault="00434A32" w:rsidP="007102F2">
            <w:pPr>
              <w:rPr>
                <w:rFonts w:ascii="Times New Roman" w:eastAsia="Times New Roman" w:hAnsi="Times New Roman" w:cs="Times New Roman"/>
                <w:b w:val="0"/>
                <w:bCs w:val="0"/>
                <w:strike/>
                <w:color w:val="000000" w:themeColor="text1"/>
                <w:sz w:val="20"/>
                <w:szCs w:val="20"/>
              </w:rPr>
            </w:pPr>
            <w:r w:rsidRPr="00A95B18">
              <w:rPr>
                <w:rFonts w:ascii="Times New Roman" w:eastAsia="Times New Roman" w:hAnsi="Times New Roman" w:cs="Times New Roman"/>
                <w:b w:val="0"/>
                <w:bCs w:val="0"/>
                <w:color w:val="000000" w:themeColor="text1"/>
                <w:sz w:val="20"/>
                <w:szCs w:val="20"/>
              </w:rPr>
              <w:t>US mobile airports,</w:t>
            </w:r>
            <w:r w:rsidR="00A11F8F">
              <w:rPr>
                <w:rFonts w:ascii="Times New Roman" w:eastAsia="Times New Roman" w:hAnsi="Times New Roman" w:cs="Times New Roman"/>
                <w:b w:val="0"/>
                <w:bCs w:val="0"/>
                <w:color w:val="000000" w:themeColor="text1"/>
                <w:sz w:val="20"/>
                <w:szCs w:val="20"/>
              </w:rPr>
              <w:t xml:space="preserve"> </w:t>
            </w:r>
            <w:r w:rsidRPr="00A95B18">
              <w:rPr>
                <w:rFonts w:ascii="Times New Roman" w:eastAsia="Times New Roman" w:hAnsi="Times New Roman" w:cs="Times New Roman"/>
                <w:b w:val="0"/>
                <w:bCs w:val="0"/>
                <w:color w:val="000000" w:themeColor="text1"/>
                <w:sz w:val="20"/>
                <w:szCs w:val="20"/>
              </w:rPr>
              <w:t xml:space="preserve">rail </w:t>
            </w:r>
          </w:p>
        </w:tc>
        <w:tc>
          <w:tcPr>
            <w:tcW w:w="2809" w:type="dxa"/>
          </w:tcPr>
          <w:p w14:paraId="0898636A" w14:textId="1CF53936" w:rsidR="00434A32" w:rsidRPr="006A3A9E" w:rsidRDefault="00A11F8F"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trike/>
                <w:color w:val="000000" w:themeColor="text1"/>
                <w:sz w:val="20"/>
                <w:szCs w:val="20"/>
              </w:rPr>
            </w:pPr>
            <w:proofErr w:type="spellStart"/>
            <w:r>
              <w:rPr>
                <w:rFonts w:ascii="Times New Roman" w:eastAsia="Times New Roman" w:hAnsi="Times New Roman" w:cs="Times New Roman"/>
                <w:color w:val="000000" w:themeColor="text1"/>
                <w:sz w:val="20"/>
                <w:szCs w:val="20"/>
              </w:rPr>
              <w:t>a</w:t>
            </w:r>
            <w:r w:rsidR="00434A32" w:rsidRPr="00A95B18">
              <w:rPr>
                <w:rFonts w:ascii="Times New Roman" w:eastAsia="Times New Roman" w:hAnsi="Times New Roman" w:cs="Times New Roman"/>
                <w:color w:val="000000" w:themeColor="text1"/>
                <w:sz w:val="20"/>
                <w:szCs w:val="20"/>
              </w:rPr>
              <w:t>irports</w:t>
            </w:r>
            <w:r>
              <w:rPr>
                <w:rFonts w:ascii="Times New Roman" w:eastAsia="Times New Roman" w:hAnsi="Times New Roman" w:cs="Times New Roman"/>
                <w:color w:val="000000" w:themeColor="text1"/>
                <w:sz w:val="20"/>
                <w:szCs w:val="20"/>
              </w:rPr>
              <w:t>_</w:t>
            </w:r>
            <w:r w:rsidR="00434A32" w:rsidRPr="00A95B18">
              <w:rPr>
                <w:rFonts w:ascii="Times New Roman" w:eastAsia="Times New Roman" w:hAnsi="Times New Roman" w:cs="Times New Roman"/>
                <w:color w:val="000000" w:themeColor="text1"/>
                <w:sz w:val="20"/>
                <w:szCs w:val="20"/>
              </w:rPr>
              <w:t>rail</w:t>
            </w:r>
            <w:proofErr w:type="spellEnd"/>
          </w:p>
        </w:tc>
        <w:tc>
          <w:tcPr>
            <w:tcW w:w="3600" w:type="dxa"/>
            <w:hideMark/>
          </w:tcPr>
          <w:p w14:paraId="25B5EA45" w14:textId="5959178A" w:rsidR="00434A32" w:rsidRPr="006A3A9E" w:rsidRDefault="00434A32"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trike/>
                <w:color w:val="000000" w:themeColor="text1"/>
                <w:sz w:val="20"/>
                <w:szCs w:val="20"/>
              </w:rPr>
            </w:pPr>
            <w:r w:rsidRPr="00A95B18">
              <w:rPr>
                <w:rFonts w:ascii="Times New Roman" w:eastAsia="Times New Roman" w:hAnsi="Times New Roman" w:cs="Times New Roman"/>
                <w:color w:val="000000" w:themeColor="text1"/>
                <w:sz w:val="20"/>
                <w:szCs w:val="20"/>
              </w:rPr>
              <w:t>airports, rail</w:t>
            </w:r>
          </w:p>
        </w:tc>
      </w:tr>
      <w:tr w:rsidR="00434A32" w:rsidRPr="007102F2" w14:paraId="36F42FB8" w14:textId="77777777" w:rsidTr="009E4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hideMark/>
          </w:tcPr>
          <w:p w14:paraId="04031819" w14:textId="71C0A31E" w:rsidR="00434A32" w:rsidRPr="009E476C" w:rsidRDefault="00434A32" w:rsidP="007102F2">
            <w:pPr>
              <w:rPr>
                <w:rFonts w:ascii="Times New Roman" w:eastAsia="Times New Roman" w:hAnsi="Times New Roman" w:cs="Times New Roman"/>
                <w:b w:val="0"/>
                <w:bCs w:val="0"/>
                <w:color w:val="000000" w:themeColor="text1"/>
                <w:sz w:val="20"/>
                <w:szCs w:val="20"/>
              </w:rPr>
            </w:pPr>
            <w:r w:rsidRPr="009E476C">
              <w:rPr>
                <w:rFonts w:ascii="Times New Roman" w:eastAsia="Times New Roman" w:hAnsi="Times New Roman" w:cs="Times New Roman"/>
                <w:b w:val="0"/>
                <w:bCs w:val="0"/>
                <w:color w:val="000000" w:themeColor="text1"/>
                <w:sz w:val="20"/>
                <w:szCs w:val="20"/>
              </w:rPr>
              <w:t xml:space="preserve">All other </w:t>
            </w:r>
            <w:r w:rsidR="00A95B18" w:rsidRPr="00A11F8F">
              <w:rPr>
                <w:rFonts w:ascii="Times New Roman" w:eastAsia="Times New Roman" w:hAnsi="Times New Roman" w:cs="Times New Roman"/>
                <w:b w:val="0"/>
                <w:bCs w:val="0"/>
                <w:color w:val="000000" w:themeColor="text1"/>
                <w:sz w:val="20"/>
                <w:szCs w:val="20"/>
              </w:rPr>
              <w:t xml:space="preserve">gridded </w:t>
            </w:r>
            <w:r w:rsidRPr="009E476C">
              <w:rPr>
                <w:rFonts w:ascii="Times New Roman" w:eastAsia="Times New Roman" w:hAnsi="Times New Roman" w:cs="Times New Roman"/>
                <w:b w:val="0"/>
                <w:bCs w:val="0"/>
                <w:color w:val="000000" w:themeColor="text1"/>
                <w:sz w:val="20"/>
                <w:szCs w:val="20"/>
              </w:rPr>
              <w:t xml:space="preserve">US anthropogenic sources </w:t>
            </w:r>
          </w:p>
        </w:tc>
        <w:tc>
          <w:tcPr>
            <w:tcW w:w="2809" w:type="dxa"/>
          </w:tcPr>
          <w:p w14:paraId="6B816FC3" w14:textId="6542C045" w:rsidR="00434A32" w:rsidRPr="007102F2" w:rsidRDefault="00767383"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Pr>
                <w:rFonts w:ascii="Times New Roman" w:eastAsia="Times New Roman" w:hAnsi="Times New Roman" w:cs="Times New Roman"/>
                <w:color w:val="000000" w:themeColor="text1"/>
                <w:sz w:val="20"/>
                <w:szCs w:val="20"/>
              </w:rPr>
              <w:t>anthro_other_us</w:t>
            </w:r>
            <w:r w:rsidR="00A95B18">
              <w:rPr>
                <w:rFonts w:ascii="Times New Roman" w:eastAsia="Times New Roman" w:hAnsi="Times New Roman" w:cs="Times New Roman"/>
                <w:color w:val="000000" w:themeColor="text1"/>
                <w:sz w:val="20"/>
                <w:szCs w:val="20"/>
              </w:rPr>
              <w:t>_</w:t>
            </w:r>
            <w:r w:rsidR="00A95B18" w:rsidRPr="00A11F8F">
              <w:rPr>
                <w:rFonts w:ascii="Times New Roman" w:eastAsia="Times New Roman" w:hAnsi="Times New Roman" w:cs="Times New Roman"/>
                <w:color w:val="000000" w:themeColor="text1"/>
                <w:sz w:val="20"/>
                <w:szCs w:val="20"/>
              </w:rPr>
              <w:t>gridded</w:t>
            </w:r>
            <w:proofErr w:type="spellEnd"/>
          </w:p>
        </w:tc>
        <w:tc>
          <w:tcPr>
            <w:tcW w:w="3600" w:type="dxa"/>
            <w:hideMark/>
          </w:tcPr>
          <w:p w14:paraId="05C02265" w14:textId="334E184D" w:rsidR="00434A32" w:rsidRPr="007102F2" w:rsidRDefault="00321862" w:rsidP="007102F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livestock</w:t>
            </w:r>
            <w:r w:rsidR="00434A32" w:rsidRPr="007102F2">
              <w:rPr>
                <w:rFonts w:ascii="Times New Roman" w:eastAsia="Times New Roman" w:hAnsi="Times New Roman" w:cs="Times New Roman"/>
                <w:color w:val="000000" w:themeColor="text1"/>
                <w:sz w:val="20"/>
                <w:szCs w:val="20"/>
              </w:rPr>
              <w:t xml:space="preserve">, </w:t>
            </w:r>
            <w:proofErr w:type="spellStart"/>
            <w:r w:rsidR="00434A32" w:rsidRPr="007102F2">
              <w:rPr>
                <w:rFonts w:ascii="Times New Roman" w:eastAsia="Times New Roman" w:hAnsi="Times New Roman" w:cs="Times New Roman"/>
                <w:color w:val="000000" w:themeColor="text1"/>
                <w:sz w:val="20"/>
                <w:szCs w:val="20"/>
              </w:rPr>
              <w:t>afdust</w:t>
            </w:r>
            <w:r>
              <w:rPr>
                <w:rFonts w:ascii="Times New Roman" w:eastAsia="Times New Roman" w:hAnsi="Times New Roman" w:cs="Times New Roman"/>
                <w:color w:val="000000" w:themeColor="text1"/>
                <w:sz w:val="20"/>
                <w:szCs w:val="20"/>
              </w:rPr>
              <w:t>_adj</w:t>
            </w:r>
            <w:proofErr w:type="spellEnd"/>
            <w:r w:rsidR="00434A32" w:rsidRPr="007102F2">
              <w:rPr>
                <w:rFonts w:ascii="Times New Roman" w:eastAsia="Times New Roman" w:hAnsi="Times New Roman" w:cs="Times New Roman"/>
                <w:color w:val="000000" w:themeColor="text1"/>
                <w:sz w:val="20"/>
                <w:szCs w:val="20"/>
              </w:rPr>
              <w:t xml:space="preserve">, </w:t>
            </w:r>
            <w:proofErr w:type="spellStart"/>
            <w:r w:rsidR="00434A32" w:rsidRPr="007102F2">
              <w:rPr>
                <w:rFonts w:ascii="Times New Roman" w:eastAsia="Times New Roman" w:hAnsi="Times New Roman" w:cs="Times New Roman"/>
                <w:color w:val="000000" w:themeColor="text1"/>
                <w:sz w:val="20"/>
                <w:szCs w:val="20"/>
              </w:rPr>
              <w:t>nonpt</w:t>
            </w:r>
            <w:proofErr w:type="spellEnd"/>
            <w:r w:rsidR="00434A32" w:rsidRPr="007102F2">
              <w:rPr>
                <w:rFonts w:ascii="Times New Roman" w:eastAsia="Times New Roman" w:hAnsi="Times New Roman" w:cs="Times New Roman"/>
                <w:color w:val="000000" w:themeColor="text1"/>
                <w:sz w:val="20"/>
                <w:szCs w:val="20"/>
              </w:rPr>
              <w:t xml:space="preserve">, </w:t>
            </w:r>
            <w:proofErr w:type="spellStart"/>
            <w:r w:rsidR="00434A32" w:rsidRPr="007102F2">
              <w:rPr>
                <w:rFonts w:ascii="Times New Roman" w:eastAsia="Times New Roman" w:hAnsi="Times New Roman" w:cs="Times New Roman"/>
                <w:color w:val="000000" w:themeColor="text1"/>
                <w:sz w:val="20"/>
                <w:szCs w:val="20"/>
              </w:rPr>
              <w:t>rwc</w:t>
            </w:r>
            <w:proofErr w:type="spellEnd"/>
            <w:r w:rsidR="00434A32" w:rsidRPr="007102F2">
              <w:rPr>
                <w:rFonts w:ascii="Times New Roman" w:eastAsia="Times New Roman" w:hAnsi="Times New Roman" w:cs="Times New Roman"/>
                <w:color w:val="000000" w:themeColor="text1"/>
                <w:sz w:val="20"/>
                <w:szCs w:val="20"/>
              </w:rPr>
              <w:t xml:space="preserve"> </w:t>
            </w:r>
          </w:p>
        </w:tc>
      </w:tr>
      <w:tr w:rsidR="00434A32" w:rsidRPr="007102F2" w14:paraId="7548A36A" w14:textId="77777777" w:rsidTr="009E476C">
        <w:trPr>
          <w:trHeight w:val="557"/>
        </w:trPr>
        <w:tc>
          <w:tcPr>
            <w:cnfStyle w:val="001000000000" w:firstRow="0" w:lastRow="0" w:firstColumn="1" w:lastColumn="0" w:oddVBand="0" w:evenVBand="0" w:oddHBand="0" w:evenHBand="0" w:firstRowFirstColumn="0" w:firstRowLastColumn="0" w:lastRowFirstColumn="0" w:lastRowLastColumn="0"/>
            <w:tcW w:w="2931" w:type="dxa"/>
            <w:hideMark/>
          </w:tcPr>
          <w:p w14:paraId="382BE2BD" w14:textId="2BF4569D" w:rsidR="00434A32" w:rsidRPr="009E476C" w:rsidRDefault="00434A32" w:rsidP="007102F2">
            <w:pPr>
              <w:rPr>
                <w:rFonts w:ascii="Times New Roman" w:eastAsia="Times New Roman" w:hAnsi="Times New Roman" w:cs="Times New Roman"/>
                <w:b w:val="0"/>
                <w:bCs w:val="0"/>
                <w:color w:val="000000" w:themeColor="text1"/>
                <w:sz w:val="20"/>
                <w:szCs w:val="20"/>
              </w:rPr>
            </w:pPr>
            <w:r w:rsidRPr="009E476C">
              <w:rPr>
                <w:rFonts w:ascii="Times New Roman" w:eastAsia="Times New Roman" w:hAnsi="Times New Roman" w:cs="Times New Roman"/>
                <w:b w:val="0"/>
                <w:bCs w:val="0"/>
                <w:color w:val="000000" w:themeColor="text1"/>
                <w:sz w:val="20"/>
                <w:szCs w:val="20"/>
              </w:rPr>
              <w:t xml:space="preserve">Canada and Mexico </w:t>
            </w:r>
            <w:r w:rsidR="00A95B18" w:rsidRPr="00A11F8F">
              <w:rPr>
                <w:rFonts w:ascii="Times New Roman" w:eastAsia="Times New Roman" w:hAnsi="Times New Roman" w:cs="Times New Roman"/>
                <w:b w:val="0"/>
                <w:bCs w:val="0"/>
                <w:color w:val="000000" w:themeColor="text1"/>
                <w:sz w:val="20"/>
                <w:szCs w:val="20"/>
              </w:rPr>
              <w:t xml:space="preserve">gridded </w:t>
            </w:r>
            <w:r w:rsidRPr="009E476C">
              <w:rPr>
                <w:rFonts w:ascii="Times New Roman" w:eastAsia="Times New Roman" w:hAnsi="Times New Roman" w:cs="Times New Roman"/>
                <w:b w:val="0"/>
                <w:bCs w:val="0"/>
                <w:color w:val="000000" w:themeColor="text1"/>
                <w:sz w:val="20"/>
                <w:szCs w:val="20"/>
              </w:rPr>
              <w:t>anthropogenic sources</w:t>
            </w:r>
          </w:p>
        </w:tc>
        <w:tc>
          <w:tcPr>
            <w:tcW w:w="2809" w:type="dxa"/>
          </w:tcPr>
          <w:p w14:paraId="47765D51" w14:textId="535BF24E" w:rsidR="00434A32" w:rsidRPr="007102F2" w:rsidRDefault="00767383"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Pr>
                <w:rFonts w:ascii="Times New Roman" w:eastAsia="Times New Roman" w:hAnsi="Times New Roman" w:cs="Times New Roman"/>
                <w:color w:val="000000" w:themeColor="text1"/>
                <w:sz w:val="20"/>
                <w:szCs w:val="20"/>
              </w:rPr>
              <w:t>a</w:t>
            </w:r>
            <w:r w:rsidR="00434A32">
              <w:rPr>
                <w:rFonts w:ascii="Times New Roman" w:eastAsia="Times New Roman" w:hAnsi="Times New Roman" w:cs="Times New Roman"/>
                <w:color w:val="000000" w:themeColor="text1"/>
                <w:sz w:val="20"/>
                <w:szCs w:val="20"/>
              </w:rPr>
              <w:t>nthro</w:t>
            </w:r>
            <w:r>
              <w:rPr>
                <w:rFonts w:ascii="Times New Roman" w:eastAsia="Times New Roman" w:hAnsi="Times New Roman" w:cs="Times New Roman"/>
                <w:color w:val="000000" w:themeColor="text1"/>
                <w:sz w:val="20"/>
                <w:szCs w:val="20"/>
              </w:rPr>
              <w:t>_cn_mx</w:t>
            </w:r>
            <w:r w:rsidR="00A95B18">
              <w:rPr>
                <w:rFonts w:ascii="Times New Roman" w:eastAsia="Times New Roman" w:hAnsi="Times New Roman" w:cs="Times New Roman"/>
                <w:color w:val="000000" w:themeColor="text1"/>
                <w:sz w:val="20"/>
                <w:szCs w:val="20"/>
              </w:rPr>
              <w:t>_</w:t>
            </w:r>
            <w:r w:rsidR="00A95B18" w:rsidRPr="00A11F8F">
              <w:rPr>
                <w:rFonts w:ascii="Times New Roman" w:eastAsia="Times New Roman" w:hAnsi="Times New Roman" w:cs="Times New Roman"/>
                <w:color w:val="000000" w:themeColor="text1"/>
                <w:sz w:val="20"/>
                <w:szCs w:val="20"/>
              </w:rPr>
              <w:t>gridded</w:t>
            </w:r>
            <w:proofErr w:type="spellEnd"/>
          </w:p>
        </w:tc>
        <w:tc>
          <w:tcPr>
            <w:tcW w:w="3600" w:type="dxa"/>
            <w:hideMark/>
          </w:tcPr>
          <w:p w14:paraId="738FF8CC" w14:textId="30FF268B" w:rsidR="00434A32" w:rsidRPr="007102F2" w:rsidRDefault="00434A32" w:rsidP="007102F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roofErr w:type="spellStart"/>
            <w:r w:rsidRPr="007102F2">
              <w:rPr>
                <w:rFonts w:ascii="Times New Roman" w:eastAsia="Times New Roman" w:hAnsi="Times New Roman" w:cs="Times New Roman"/>
                <w:color w:val="000000" w:themeColor="text1"/>
                <w:sz w:val="20"/>
                <w:szCs w:val="20"/>
              </w:rPr>
              <w:t>onroad_can</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onroad_mex</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othafdust_adj</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othar</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7102F2">
              <w:rPr>
                <w:rFonts w:ascii="Times New Roman" w:eastAsia="Times New Roman" w:hAnsi="Times New Roman" w:cs="Times New Roman"/>
                <w:color w:val="000000" w:themeColor="text1"/>
                <w:sz w:val="20"/>
                <w:szCs w:val="20"/>
              </w:rPr>
              <w:t>othpt</w:t>
            </w:r>
            <w:proofErr w:type="spellEnd"/>
            <w:r w:rsidRPr="007102F2">
              <w:rPr>
                <w:rFonts w:ascii="Times New Roman" w:eastAsia="Times New Roman" w:hAnsi="Times New Roman" w:cs="Times New Roman"/>
                <w:color w:val="000000" w:themeColor="text1"/>
                <w:sz w:val="20"/>
                <w:szCs w:val="20"/>
              </w:rPr>
              <w:t xml:space="preserve">, </w:t>
            </w:r>
            <w:proofErr w:type="spellStart"/>
            <w:r w:rsidRPr="002E6674">
              <w:rPr>
                <w:rFonts w:ascii="Times New Roman" w:eastAsia="Times New Roman" w:hAnsi="Times New Roman" w:cs="Times New Roman"/>
                <w:color w:val="000000" w:themeColor="text1"/>
                <w:sz w:val="20"/>
                <w:szCs w:val="20"/>
              </w:rPr>
              <w:t>othptdust_adj</w:t>
            </w:r>
            <w:proofErr w:type="spellEnd"/>
            <w:r w:rsidRPr="007102F2">
              <w:rPr>
                <w:rFonts w:ascii="Times New Roman" w:eastAsia="Times New Roman" w:hAnsi="Times New Roman" w:cs="Times New Roman"/>
                <w:color w:val="000000" w:themeColor="text1"/>
                <w:sz w:val="20"/>
                <w:szCs w:val="20"/>
              </w:rPr>
              <w:t xml:space="preserve"> </w:t>
            </w:r>
          </w:p>
        </w:tc>
      </w:tr>
    </w:tbl>
    <w:p w14:paraId="14B2D346" w14:textId="77777777" w:rsidR="007102F2" w:rsidRPr="004A3FA7" w:rsidRDefault="007102F2" w:rsidP="008D4F7C">
      <w:pPr>
        <w:spacing w:after="0" w:line="240" w:lineRule="auto"/>
        <w:rPr>
          <w:rFonts w:ascii="Times New Roman" w:eastAsia="Times New Roman" w:hAnsi="Times New Roman" w:cs="Times New Roman"/>
          <w:color w:val="000000" w:themeColor="text1"/>
          <w:sz w:val="20"/>
          <w:szCs w:val="20"/>
        </w:rPr>
      </w:pPr>
    </w:p>
    <w:p w14:paraId="4B9F134E" w14:textId="77777777" w:rsidR="00613127" w:rsidRPr="004A3FA7" w:rsidRDefault="00613127" w:rsidP="00920DC9">
      <w:pPr>
        <w:pStyle w:val="NormalWeb"/>
        <w:spacing w:before="0" w:beforeAutospacing="0" w:after="0" w:afterAutospacing="0"/>
        <w:rPr>
          <w:color w:val="000000" w:themeColor="text1"/>
          <w:sz w:val="20"/>
          <w:szCs w:val="20"/>
        </w:rPr>
      </w:pPr>
    </w:p>
    <w:p w14:paraId="61201204" w14:textId="0F45068F" w:rsidR="00634D3C" w:rsidRDefault="0051177A" w:rsidP="00634D3C">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In addition to the merged emissions files above, </w:t>
      </w:r>
      <w:r w:rsidR="00931CE4">
        <w:rPr>
          <w:rFonts w:ascii="Times New Roman" w:eastAsia="Times New Roman" w:hAnsi="Times New Roman" w:cs="Times New Roman"/>
          <w:color w:val="000000" w:themeColor="text1"/>
          <w:sz w:val="20"/>
          <w:szCs w:val="20"/>
        </w:rPr>
        <w:t xml:space="preserve">the contractor shall organize </w:t>
      </w:r>
      <w:r>
        <w:rPr>
          <w:rFonts w:ascii="Times New Roman" w:eastAsia="Times New Roman" w:hAnsi="Times New Roman" w:cs="Times New Roman"/>
          <w:color w:val="000000" w:themeColor="text1"/>
          <w:sz w:val="20"/>
          <w:szCs w:val="20"/>
        </w:rPr>
        <w:t>a</w:t>
      </w:r>
      <w:r w:rsidR="00634D3C" w:rsidRPr="00634D3C">
        <w:rPr>
          <w:rFonts w:ascii="Times New Roman" w:eastAsia="Times New Roman" w:hAnsi="Times New Roman" w:cs="Times New Roman"/>
          <w:color w:val="000000" w:themeColor="text1"/>
          <w:sz w:val="20"/>
          <w:szCs w:val="20"/>
        </w:rPr>
        <w:t xml:space="preserve"> full set of CMAQ-ready emissions inputs </w:t>
      </w:r>
      <w:r w:rsidR="00931CE4">
        <w:rPr>
          <w:rFonts w:ascii="Times New Roman" w:eastAsia="Times New Roman" w:hAnsi="Times New Roman" w:cs="Times New Roman"/>
          <w:color w:val="000000" w:themeColor="text1"/>
          <w:sz w:val="20"/>
          <w:szCs w:val="20"/>
        </w:rPr>
        <w:t>the</w:t>
      </w:r>
      <w:r w:rsidR="00634D3C" w:rsidRPr="00634D3C">
        <w:rPr>
          <w:rFonts w:ascii="Times New Roman" w:eastAsia="Times New Roman" w:hAnsi="Times New Roman" w:cs="Times New Roman"/>
          <w:color w:val="000000" w:themeColor="text1"/>
          <w:sz w:val="20"/>
          <w:szCs w:val="20"/>
        </w:rPr>
        <w:t xml:space="preserve"> /</w:t>
      </w:r>
      <w:proofErr w:type="spellStart"/>
      <w:r w:rsidR="00634D3C" w:rsidRPr="00634D3C">
        <w:rPr>
          <w:rFonts w:ascii="Times New Roman" w:eastAsia="Times New Roman" w:hAnsi="Times New Roman" w:cs="Times New Roman"/>
          <w:color w:val="000000" w:themeColor="text1"/>
          <w:sz w:val="20"/>
          <w:szCs w:val="20"/>
        </w:rPr>
        <w:t>as</w:t>
      </w:r>
      <w:r>
        <w:rPr>
          <w:rFonts w:ascii="Times New Roman" w:eastAsia="Times New Roman" w:hAnsi="Times New Roman" w:cs="Times New Roman"/>
          <w:color w:val="000000" w:themeColor="text1"/>
          <w:sz w:val="20"/>
          <w:szCs w:val="20"/>
        </w:rPr>
        <w:t>m</w:t>
      </w:r>
      <w:proofErr w:type="spellEnd"/>
      <w:r>
        <w:rPr>
          <w:rFonts w:ascii="Times New Roman" w:eastAsia="Times New Roman" w:hAnsi="Times New Roman" w:cs="Times New Roman"/>
          <w:color w:val="000000" w:themeColor="text1"/>
          <w:sz w:val="20"/>
          <w:szCs w:val="20"/>
        </w:rPr>
        <w:t xml:space="preserve"> folder listed above.  The contractor shall use </w:t>
      </w:r>
      <w:r w:rsidR="00634D3C" w:rsidRPr="00634D3C">
        <w:rPr>
          <w:rFonts w:ascii="Times New Roman" w:eastAsia="Times New Roman" w:hAnsi="Times New Roman" w:cs="Times New Roman"/>
          <w:color w:val="000000" w:themeColor="text1"/>
          <w:sz w:val="20"/>
          <w:szCs w:val="20"/>
        </w:rPr>
        <w:t>sym</w:t>
      </w:r>
      <w:r w:rsidR="00634D3C">
        <w:rPr>
          <w:rFonts w:ascii="Times New Roman" w:eastAsia="Times New Roman" w:hAnsi="Times New Roman" w:cs="Times New Roman"/>
          <w:color w:val="000000" w:themeColor="text1"/>
          <w:sz w:val="20"/>
          <w:szCs w:val="20"/>
        </w:rPr>
        <w:t xml:space="preserve">bolic links to EQUATESv1.0 and EQUATESv1.1 </w:t>
      </w:r>
      <w:r>
        <w:rPr>
          <w:rFonts w:ascii="Times New Roman" w:eastAsia="Times New Roman" w:hAnsi="Times New Roman" w:cs="Times New Roman"/>
          <w:color w:val="000000" w:themeColor="text1"/>
          <w:sz w:val="20"/>
          <w:szCs w:val="20"/>
        </w:rPr>
        <w:t xml:space="preserve">emissions </w:t>
      </w:r>
      <w:r w:rsidR="00634D3C">
        <w:rPr>
          <w:rFonts w:ascii="Times New Roman" w:eastAsia="Times New Roman" w:hAnsi="Times New Roman" w:cs="Times New Roman"/>
          <w:color w:val="000000" w:themeColor="text1"/>
          <w:sz w:val="20"/>
          <w:szCs w:val="20"/>
        </w:rPr>
        <w:t>files</w:t>
      </w:r>
      <w:r>
        <w:rPr>
          <w:rFonts w:ascii="Times New Roman" w:eastAsia="Times New Roman" w:hAnsi="Times New Roman" w:cs="Times New Roman"/>
          <w:color w:val="000000" w:themeColor="text1"/>
          <w:sz w:val="20"/>
          <w:szCs w:val="20"/>
        </w:rPr>
        <w:t xml:space="preserve"> for </w:t>
      </w:r>
      <w:r w:rsidR="001D2A82">
        <w:rPr>
          <w:rFonts w:ascii="Times New Roman" w:eastAsia="Times New Roman" w:hAnsi="Times New Roman" w:cs="Times New Roman"/>
          <w:color w:val="000000" w:themeColor="text1"/>
          <w:sz w:val="20"/>
          <w:szCs w:val="20"/>
        </w:rPr>
        <w:t>source categories on listed in Table 1</w:t>
      </w:r>
      <w:r w:rsidR="00EE7D88">
        <w:rPr>
          <w:rFonts w:ascii="Times New Roman" w:eastAsia="Times New Roman" w:hAnsi="Times New Roman" w:cs="Times New Roman"/>
          <w:color w:val="000000" w:themeColor="text1"/>
          <w:sz w:val="20"/>
          <w:szCs w:val="20"/>
        </w:rPr>
        <w:t xml:space="preserve">. The EPA will provide technical direction on what version of emissions should be linked to the ISAM folder.  </w:t>
      </w:r>
    </w:p>
    <w:p w14:paraId="7934FD11" w14:textId="77777777" w:rsidR="00BF7B04" w:rsidRDefault="00BF7B04" w:rsidP="00CC0077">
      <w:pPr>
        <w:rPr>
          <w:rFonts w:ascii="Times New Roman" w:hAnsi="Times New Roman" w:cs="Times New Roman"/>
          <w:b/>
          <w:bCs/>
          <w:color w:val="000000" w:themeColor="text1"/>
          <w:sz w:val="20"/>
          <w:szCs w:val="20"/>
        </w:rPr>
      </w:pPr>
    </w:p>
    <w:p w14:paraId="60D2D501" w14:textId="48261D0B" w:rsidR="00CC0077" w:rsidRPr="004A3FA7" w:rsidRDefault="008D4F7C" w:rsidP="00CC0077">
      <w:pPr>
        <w:rPr>
          <w:rFonts w:ascii="Times New Roman" w:hAnsi="Times New Roman" w:cs="Times New Roman"/>
          <w:b/>
          <w:bCs/>
          <w:sz w:val="20"/>
          <w:szCs w:val="20"/>
        </w:rPr>
      </w:pPr>
      <w:r w:rsidRPr="004A3FA7">
        <w:rPr>
          <w:rFonts w:ascii="Times New Roman" w:hAnsi="Times New Roman" w:cs="Times New Roman"/>
          <w:b/>
          <w:bCs/>
          <w:color w:val="000000" w:themeColor="text1"/>
          <w:sz w:val="20"/>
          <w:szCs w:val="20"/>
        </w:rPr>
        <w:t xml:space="preserve">Task </w:t>
      </w:r>
      <w:r w:rsidR="008476EE" w:rsidRPr="004A3FA7">
        <w:rPr>
          <w:rFonts w:ascii="Times New Roman" w:hAnsi="Times New Roman" w:cs="Times New Roman"/>
          <w:b/>
          <w:bCs/>
          <w:color w:val="000000" w:themeColor="text1"/>
          <w:sz w:val="20"/>
          <w:szCs w:val="20"/>
        </w:rPr>
        <w:t>2</w:t>
      </w:r>
      <w:r w:rsidRPr="004A3FA7">
        <w:rPr>
          <w:rFonts w:ascii="Times New Roman" w:hAnsi="Times New Roman" w:cs="Times New Roman"/>
          <w:b/>
          <w:bCs/>
          <w:color w:val="000000" w:themeColor="text1"/>
          <w:sz w:val="20"/>
          <w:szCs w:val="20"/>
        </w:rPr>
        <w:t xml:space="preserve">: </w:t>
      </w:r>
      <w:r w:rsidR="00CC0077" w:rsidRPr="004A3FA7">
        <w:rPr>
          <w:rFonts w:ascii="Times New Roman" w:hAnsi="Times New Roman" w:cs="Times New Roman"/>
          <w:b/>
          <w:bCs/>
          <w:sz w:val="20"/>
          <w:szCs w:val="20"/>
        </w:rPr>
        <w:t>Running CMAQ simulations with ISAM option</w:t>
      </w:r>
      <w:r w:rsidR="00F8010D">
        <w:rPr>
          <w:rFonts w:ascii="Times New Roman" w:hAnsi="Times New Roman" w:cs="Times New Roman"/>
          <w:b/>
          <w:bCs/>
          <w:sz w:val="20"/>
          <w:szCs w:val="20"/>
        </w:rPr>
        <w:t xml:space="preserve"> for 2005, 2011, and 2018.</w:t>
      </w:r>
    </w:p>
    <w:p w14:paraId="74E57611" w14:textId="13F9D5CD" w:rsidR="00CC0077" w:rsidRPr="004A3FA7" w:rsidRDefault="00CC0077" w:rsidP="00CC0077">
      <w:pPr>
        <w:rPr>
          <w:rFonts w:ascii="Times New Roman" w:hAnsi="Times New Roman" w:cs="Times New Roman"/>
          <w:sz w:val="20"/>
          <w:szCs w:val="20"/>
        </w:rPr>
      </w:pPr>
      <w:r w:rsidRPr="004A3FA7">
        <w:rPr>
          <w:rFonts w:ascii="Times New Roman" w:hAnsi="Times New Roman" w:cs="Times New Roman"/>
          <w:sz w:val="20"/>
          <w:szCs w:val="20"/>
        </w:rPr>
        <w:t xml:space="preserve">The </w:t>
      </w:r>
      <w:r w:rsidR="00FE03D5" w:rsidRPr="004A3FA7">
        <w:rPr>
          <w:rFonts w:ascii="Times New Roman" w:hAnsi="Times New Roman" w:cs="Times New Roman"/>
          <w:sz w:val="20"/>
          <w:szCs w:val="20"/>
        </w:rPr>
        <w:t xml:space="preserve">contractor shall use </w:t>
      </w:r>
      <w:r w:rsidRPr="004A3FA7">
        <w:rPr>
          <w:rFonts w:ascii="Times New Roman" w:hAnsi="Times New Roman" w:cs="Times New Roman"/>
          <w:sz w:val="20"/>
          <w:szCs w:val="20"/>
        </w:rPr>
        <w:t>emissions from Task 1 as inputs for 12US1 CMAQ</w:t>
      </w:r>
      <w:r w:rsidR="00FE03D5" w:rsidRPr="004A3FA7">
        <w:rPr>
          <w:rFonts w:ascii="Times New Roman" w:hAnsi="Times New Roman" w:cs="Times New Roman"/>
          <w:sz w:val="20"/>
          <w:szCs w:val="20"/>
        </w:rPr>
        <w:t>v5.4.0.3</w:t>
      </w:r>
      <w:r w:rsidRPr="004A3FA7">
        <w:rPr>
          <w:rFonts w:ascii="Times New Roman" w:hAnsi="Times New Roman" w:cs="Times New Roman"/>
          <w:sz w:val="20"/>
          <w:szCs w:val="20"/>
        </w:rPr>
        <w:t xml:space="preserve"> simulations for 2005, 2011, and 2018. </w:t>
      </w:r>
      <w:r w:rsidR="00FE03D5" w:rsidRPr="004A3FA7">
        <w:rPr>
          <w:rFonts w:ascii="Times New Roman" w:hAnsi="Times New Roman" w:cs="Times New Roman"/>
          <w:sz w:val="20"/>
          <w:szCs w:val="20"/>
        </w:rPr>
        <w:t xml:space="preserve"> </w:t>
      </w:r>
      <w:r w:rsidR="00C133F5">
        <w:rPr>
          <w:rFonts w:ascii="Times New Roman" w:hAnsi="Times New Roman" w:cs="Times New Roman"/>
          <w:sz w:val="20"/>
          <w:szCs w:val="20"/>
        </w:rPr>
        <w:t xml:space="preserve">Updated </w:t>
      </w:r>
      <w:r w:rsidR="00A47047">
        <w:rPr>
          <w:rFonts w:ascii="Times New Roman" w:hAnsi="Times New Roman" w:cs="Times New Roman"/>
          <w:sz w:val="20"/>
          <w:szCs w:val="20"/>
        </w:rPr>
        <w:t xml:space="preserve">boundary conditions </w:t>
      </w:r>
      <w:r w:rsidR="00C133F5">
        <w:rPr>
          <w:rFonts w:ascii="Times New Roman" w:hAnsi="Times New Roman" w:cs="Times New Roman"/>
          <w:sz w:val="20"/>
          <w:szCs w:val="20"/>
        </w:rPr>
        <w:t>generated from</w:t>
      </w:r>
      <w:r w:rsidR="00A47047">
        <w:rPr>
          <w:rFonts w:ascii="Times New Roman" w:hAnsi="Times New Roman" w:cs="Times New Roman"/>
          <w:sz w:val="20"/>
          <w:szCs w:val="20"/>
        </w:rPr>
        <w:t xml:space="preserve"> 108NHEMI simulations with a recent version of CMAQ</w:t>
      </w:r>
      <w:r w:rsidR="00C133F5">
        <w:rPr>
          <w:rFonts w:ascii="Times New Roman" w:hAnsi="Times New Roman" w:cs="Times New Roman"/>
          <w:sz w:val="20"/>
          <w:szCs w:val="20"/>
        </w:rPr>
        <w:t xml:space="preserve"> will be provided by EPA</w:t>
      </w:r>
      <w:r w:rsidR="00A47047">
        <w:rPr>
          <w:rFonts w:ascii="Times New Roman" w:hAnsi="Times New Roman" w:cs="Times New Roman"/>
          <w:sz w:val="20"/>
          <w:szCs w:val="20"/>
        </w:rPr>
        <w:t xml:space="preserve">. </w:t>
      </w:r>
      <w:r w:rsidR="00FE03D5" w:rsidRPr="004A3FA7">
        <w:rPr>
          <w:rFonts w:ascii="Times New Roman" w:hAnsi="Times New Roman" w:cs="Times New Roman"/>
          <w:sz w:val="20"/>
          <w:szCs w:val="20"/>
        </w:rPr>
        <w:t>All other input files will match the original CMAQ EQUATES simulations for these years, including use of EQUATES WRFv4.1.1 output as the meteorological inputs.</w:t>
      </w:r>
    </w:p>
    <w:p w14:paraId="21EF6DC1" w14:textId="2667B9BF" w:rsidR="00CC0077" w:rsidRPr="004A3FA7" w:rsidRDefault="00CC0077" w:rsidP="00CC0077">
      <w:pPr>
        <w:rPr>
          <w:rFonts w:ascii="Times New Roman" w:hAnsi="Times New Roman" w:cs="Times New Roman"/>
          <w:sz w:val="20"/>
          <w:szCs w:val="20"/>
        </w:rPr>
      </w:pPr>
      <w:r w:rsidRPr="004A3FA7">
        <w:rPr>
          <w:rFonts w:ascii="Times New Roman" w:hAnsi="Times New Roman" w:cs="Times New Roman"/>
          <w:sz w:val="20"/>
          <w:szCs w:val="20"/>
        </w:rPr>
        <w:lastRenderedPageBreak/>
        <w:t>Build and run scripts</w:t>
      </w:r>
      <w:r w:rsidR="00840EAD">
        <w:rPr>
          <w:rFonts w:ascii="Times New Roman" w:hAnsi="Times New Roman" w:cs="Times New Roman"/>
          <w:sz w:val="20"/>
          <w:szCs w:val="20"/>
        </w:rPr>
        <w:t xml:space="preserve">, </w:t>
      </w:r>
      <w:proofErr w:type="spellStart"/>
      <w:r w:rsidR="00840EAD">
        <w:rPr>
          <w:rFonts w:ascii="Times New Roman" w:hAnsi="Times New Roman" w:cs="Times New Roman"/>
          <w:sz w:val="20"/>
          <w:szCs w:val="20"/>
        </w:rPr>
        <w:t>namelist</w:t>
      </w:r>
      <w:proofErr w:type="spellEnd"/>
      <w:r w:rsidR="00840EAD">
        <w:rPr>
          <w:rFonts w:ascii="Times New Roman" w:hAnsi="Times New Roman" w:cs="Times New Roman"/>
          <w:sz w:val="20"/>
          <w:szCs w:val="20"/>
        </w:rPr>
        <w:t xml:space="preserve"> files, and</w:t>
      </w:r>
      <w:r w:rsidRPr="004A3FA7">
        <w:rPr>
          <w:rFonts w:ascii="Times New Roman" w:hAnsi="Times New Roman" w:cs="Times New Roman"/>
          <w:sz w:val="20"/>
          <w:szCs w:val="20"/>
        </w:rPr>
        <w:t xml:space="preserve"> </w:t>
      </w:r>
      <w:r w:rsidR="000443D3">
        <w:rPr>
          <w:rFonts w:ascii="Times New Roman" w:hAnsi="Times New Roman" w:cs="Times New Roman"/>
          <w:sz w:val="20"/>
          <w:szCs w:val="20"/>
        </w:rPr>
        <w:t xml:space="preserve">the ISAM configuration file </w:t>
      </w:r>
      <w:r w:rsidRPr="004A3FA7">
        <w:rPr>
          <w:rFonts w:ascii="Times New Roman" w:hAnsi="Times New Roman" w:cs="Times New Roman"/>
          <w:sz w:val="20"/>
          <w:szCs w:val="20"/>
        </w:rPr>
        <w:t xml:space="preserve">will be provided by EPA.  </w:t>
      </w:r>
      <w:r w:rsidR="00FE03D5" w:rsidRPr="004A3FA7">
        <w:rPr>
          <w:rFonts w:ascii="Times New Roman" w:hAnsi="Times New Roman" w:cs="Times New Roman"/>
          <w:sz w:val="20"/>
          <w:szCs w:val="20"/>
        </w:rPr>
        <w:t>The contractor shall perform a short test simulation and QA model output to confirm the model configuration is set up correctly.  The contractor shall</w:t>
      </w:r>
      <w:r w:rsidR="004A3FA7" w:rsidRPr="004A3FA7">
        <w:rPr>
          <w:rFonts w:ascii="Times New Roman" w:hAnsi="Times New Roman" w:cs="Times New Roman"/>
          <w:sz w:val="20"/>
          <w:szCs w:val="20"/>
        </w:rPr>
        <w:t xml:space="preserve"> use two streams to run </w:t>
      </w:r>
      <w:r w:rsidR="00FE03D5" w:rsidRPr="004A3FA7">
        <w:rPr>
          <w:rFonts w:ascii="Times New Roman" w:hAnsi="Times New Roman" w:cs="Times New Roman"/>
          <w:sz w:val="20"/>
          <w:szCs w:val="20"/>
        </w:rPr>
        <w:t>the 3 annual simulations on atmos</w:t>
      </w:r>
      <w:r w:rsidR="004A3FA7" w:rsidRPr="004A3FA7">
        <w:rPr>
          <w:rFonts w:ascii="Times New Roman" w:hAnsi="Times New Roman" w:cs="Times New Roman"/>
          <w:sz w:val="20"/>
          <w:szCs w:val="20"/>
        </w:rPr>
        <w:t>:</w:t>
      </w:r>
      <w:r w:rsidR="00FE03D5" w:rsidRPr="004A3FA7">
        <w:rPr>
          <w:rFonts w:ascii="Times New Roman" w:hAnsi="Times New Roman" w:cs="Times New Roman"/>
          <w:sz w:val="20"/>
          <w:szCs w:val="20"/>
        </w:rPr>
        <w:t xml:space="preserve"> Years 2005 and 2018 will be run simultaneously, followed by 2011.  Model output shall be archived under /</w:t>
      </w:r>
      <w:proofErr w:type="spellStart"/>
      <w:r w:rsidR="00FE03D5" w:rsidRPr="004A3FA7">
        <w:rPr>
          <w:rFonts w:ascii="Times New Roman" w:hAnsi="Times New Roman" w:cs="Times New Roman"/>
          <w:sz w:val="20"/>
          <w:szCs w:val="20"/>
        </w:rPr>
        <w:t>asm</w:t>
      </w:r>
      <w:proofErr w:type="spellEnd"/>
      <w:r w:rsidR="00FE03D5" w:rsidRPr="004A3FA7">
        <w:rPr>
          <w:rFonts w:ascii="Times New Roman" w:hAnsi="Times New Roman" w:cs="Times New Roman"/>
          <w:sz w:val="20"/>
          <w:szCs w:val="20"/>
        </w:rPr>
        <w:t>/MOD3APP</w:t>
      </w:r>
      <w:r w:rsidR="00F80771">
        <w:rPr>
          <w:rFonts w:ascii="Times New Roman" w:hAnsi="Times New Roman" w:cs="Times New Roman"/>
          <w:sz w:val="20"/>
          <w:szCs w:val="20"/>
        </w:rPr>
        <w:t>/</w:t>
      </w:r>
      <w:r w:rsidR="00FE03D5" w:rsidRPr="004A3FA7">
        <w:rPr>
          <w:rFonts w:ascii="Times New Roman" w:hAnsi="Times New Roman" w:cs="Times New Roman"/>
          <w:sz w:val="20"/>
          <w:szCs w:val="20"/>
        </w:rPr>
        <w:t>CMAQ</w:t>
      </w:r>
      <w:r w:rsidR="004A3FA7" w:rsidRPr="004A3FA7">
        <w:rPr>
          <w:rFonts w:ascii="Times New Roman" w:hAnsi="Times New Roman" w:cs="Times New Roman"/>
          <w:sz w:val="20"/>
          <w:szCs w:val="20"/>
        </w:rPr>
        <w:t>v54_ISAM</w:t>
      </w:r>
      <w:r w:rsidR="00F80771">
        <w:rPr>
          <w:rFonts w:ascii="Times New Roman" w:hAnsi="Times New Roman" w:cs="Times New Roman"/>
          <w:sz w:val="20"/>
          <w:szCs w:val="20"/>
        </w:rPr>
        <w:t>/&lt;year&gt;_12US1/BASE/OUTPUT.</w:t>
      </w:r>
      <w:r w:rsidR="00C133F5">
        <w:rPr>
          <w:rFonts w:ascii="Times New Roman" w:hAnsi="Times New Roman" w:cs="Times New Roman"/>
          <w:sz w:val="20"/>
          <w:szCs w:val="20"/>
        </w:rPr>
        <w:t xml:space="preserve"> Archiving shall be performed at the conclusion of each simulation day and the daily post-processing described in </w:t>
      </w:r>
      <w:r w:rsidR="00840EAD">
        <w:rPr>
          <w:rFonts w:ascii="Times New Roman" w:hAnsi="Times New Roman" w:cs="Times New Roman"/>
          <w:sz w:val="20"/>
          <w:szCs w:val="20"/>
        </w:rPr>
        <w:t xml:space="preserve">Task </w:t>
      </w:r>
      <w:r w:rsidR="00C133F5">
        <w:rPr>
          <w:rFonts w:ascii="Times New Roman" w:hAnsi="Times New Roman" w:cs="Times New Roman"/>
          <w:sz w:val="20"/>
          <w:szCs w:val="20"/>
        </w:rPr>
        <w:t>3a.</w:t>
      </w:r>
    </w:p>
    <w:p w14:paraId="4C798A23" w14:textId="77777777" w:rsidR="00BF7B04" w:rsidRDefault="00BF7B04" w:rsidP="004A3FA7">
      <w:pPr>
        <w:rPr>
          <w:rFonts w:ascii="Times New Roman" w:hAnsi="Times New Roman" w:cs="Times New Roman"/>
          <w:b/>
          <w:bCs/>
          <w:sz w:val="20"/>
          <w:szCs w:val="20"/>
        </w:rPr>
      </w:pPr>
    </w:p>
    <w:p w14:paraId="364ED8C1" w14:textId="00DD7FB9" w:rsidR="004A3FA7" w:rsidRPr="004A3FA7" w:rsidRDefault="004A3FA7" w:rsidP="004A3FA7">
      <w:pPr>
        <w:rPr>
          <w:rFonts w:ascii="Times New Roman" w:hAnsi="Times New Roman" w:cs="Times New Roman"/>
          <w:b/>
          <w:bCs/>
          <w:sz w:val="20"/>
          <w:szCs w:val="20"/>
        </w:rPr>
      </w:pPr>
      <w:r w:rsidRPr="004A3FA7">
        <w:rPr>
          <w:rFonts w:ascii="Times New Roman" w:hAnsi="Times New Roman" w:cs="Times New Roman"/>
          <w:b/>
          <w:bCs/>
          <w:sz w:val="20"/>
          <w:szCs w:val="20"/>
        </w:rPr>
        <w:t>Task 3: Post-processing CMAQ output</w:t>
      </w:r>
      <w:r w:rsidR="00F8010D">
        <w:rPr>
          <w:rFonts w:ascii="Times New Roman" w:hAnsi="Times New Roman" w:cs="Times New Roman"/>
          <w:b/>
          <w:bCs/>
          <w:sz w:val="20"/>
          <w:szCs w:val="20"/>
        </w:rPr>
        <w:t xml:space="preserve"> for 2005, 2011, and 2018.</w:t>
      </w:r>
    </w:p>
    <w:p w14:paraId="4821E742" w14:textId="205BECE9" w:rsidR="004A3FA7" w:rsidRDefault="004A3FA7" w:rsidP="004A3FA7">
      <w:pPr>
        <w:rPr>
          <w:rFonts w:ascii="Times New Roman" w:hAnsi="Times New Roman" w:cs="Times New Roman"/>
          <w:sz w:val="20"/>
          <w:szCs w:val="20"/>
        </w:rPr>
      </w:pPr>
      <w:r w:rsidRPr="004A3FA7">
        <w:rPr>
          <w:rFonts w:ascii="Times New Roman" w:hAnsi="Times New Roman" w:cs="Times New Roman"/>
          <w:sz w:val="20"/>
          <w:szCs w:val="20"/>
        </w:rPr>
        <w:t>The contractor shall post-process output from the CMAQ simulations</w:t>
      </w:r>
      <w:r w:rsidR="00CA0D6F">
        <w:rPr>
          <w:rFonts w:ascii="Times New Roman" w:hAnsi="Times New Roman" w:cs="Times New Roman"/>
          <w:sz w:val="20"/>
          <w:szCs w:val="20"/>
        </w:rPr>
        <w:t xml:space="preserve"> in Task 2,</w:t>
      </w:r>
      <w:r w:rsidRPr="004A3FA7">
        <w:rPr>
          <w:rFonts w:ascii="Times New Roman" w:hAnsi="Times New Roman" w:cs="Times New Roman"/>
          <w:sz w:val="20"/>
          <w:szCs w:val="20"/>
        </w:rPr>
        <w:t xml:space="preserve"> including ISAM output.  </w:t>
      </w:r>
      <w:r>
        <w:rPr>
          <w:rFonts w:ascii="Times New Roman" w:hAnsi="Times New Roman" w:cs="Times New Roman"/>
          <w:sz w:val="20"/>
          <w:szCs w:val="20"/>
        </w:rPr>
        <w:t xml:space="preserve">Post-processing shall be done as the simulations are still running, i.e., after each simulation </w:t>
      </w:r>
      <w:r w:rsidR="00C133F5">
        <w:rPr>
          <w:rFonts w:ascii="Times New Roman" w:hAnsi="Times New Roman" w:cs="Times New Roman"/>
          <w:sz w:val="20"/>
          <w:szCs w:val="20"/>
        </w:rPr>
        <w:t xml:space="preserve">day </w:t>
      </w:r>
      <w:r>
        <w:rPr>
          <w:rFonts w:ascii="Times New Roman" w:hAnsi="Times New Roman" w:cs="Times New Roman"/>
          <w:sz w:val="20"/>
          <w:szCs w:val="20"/>
        </w:rPr>
        <w:t>is complete, rather than waiting until the entire annual simulation is done.</w:t>
      </w:r>
    </w:p>
    <w:p w14:paraId="09DE3377" w14:textId="66EC60EA" w:rsidR="004A3FA7" w:rsidRPr="004A3FA7" w:rsidRDefault="004A3FA7" w:rsidP="004A3FA7">
      <w:pPr>
        <w:rPr>
          <w:rFonts w:ascii="Times New Roman" w:hAnsi="Times New Roman" w:cs="Times New Roman"/>
          <w:sz w:val="20"/>
          <w:szCs w:val="20"/>
        </w:rPr>
      </w:pPr>
      <w:r w:rsidRPr="004A3FA7">
        <w:rPr>
          <w:rFonts w:ascii="Times New Roman" w:hAnsi="Times New Roman" w:cs="Times New Roman"/>
          <w:sz w:val="20"/>
          <w:szCs w:val="20"/>
        </w:rPr>
        <w:t xml:space="preserve">3a. </w:t>
      </w:r>
      <w:r w:rsidR="00C133F5">
        <w:rPr>
          <w:rFonts w:ascii="Times New Roman" w:hAnsi="Times New Roman" w:cs="Times New Roman"/>
          <w:sz w:val="20"/>
          <w:szCs w:val="20"/>
        </w:rPr>
        <w:t>At the end of each simulation day, t</w:t>
      </w:r>
      <w:r w:rsidRPr="004A3FA7">
        <w:rPr>
          <w:rFonts w:ascii="Times New Roman" w:hAnsi="Times New Roman" w:cs="Times New Roman"/>
          <w:sz w:val="20"/>
          <w:szCs w:val="20"/>
        </w:rPr>
        <w:t xml:space="preserve">he contractor shall use the </w:t>
      </w:r>
      <w:r w:rsidRPr="004A3FA7">
        <w:rPr>
          <w:rFonts w:ascii="Times New Roman" w:hAnsi="Times New Roman" w:cs="Times New Roman"/>
          <w:i/>
          <w:iCs/>
          <w:sz w:val="20"/>
          <w:szCs w:val="20"/>
        </w:rPr>
        <w:t>combine</w:t>
      </w:r>
      <w:r w:rsidRPr="004A3FA7">
        <w:rPr>
          <w:rFonts w:ascii="Times New Roman" w:hAnsi="Times New Roman" w:cs="Times New Roman"/>
          <w:sz w:val="20"/>
          <w:szCs w:val="20"/>
        </w:rPr>
        <w:t xml:space="preserve"> utility to </w:t>
      </w:r>
      <w:r w:rsidR="00F80771">
        <w:rPr>
          <w:rFonts w:ascii="Times New Roman" w:hAnsi="Times New Roman" w:cs="Times New Roman"/>
          <w:sz w:val="20"/>
          <w:szCs w:val="20"/>
        </w:rPr>
        <w:t>generate</w:t>
      </w:r>
      <w:r w:rsidRPr="004A3FA7">
        <w:rPr>
          <w:rFonts w:ascii="Times New Roman" w:hAnsi="Times New Roman" w:cs="Times New Roman"/>
          <w:sz w:val="20"/>
          <w:szCs w:val="20"/>
        </w:rPr>
        <w:t xml:space="preserve"> gridded monthly files with hourly output for select </w:t>
      </w:r>
      <w:r w:rsidR="00C133F5">
        <w:rPr>
          <w:rFonts w:ascii="Times New Roman" w:hAnsi="Times New Roman" w:cs="Times New Roman"/>
          <w:sz w:val="20"/>
          <w:szCs w:val="20"/>
        </w:rPr>
        <w:t xml:space="preserve">concentration </w:t>
      </w:r>
      <w:r w:rsidRPr="004A3FA7">
        <w:rPr>
          <w:rFonts w:ascii="Times New Roman" w:hAnsi="Times New Roman" w:cs="Times New Roman"/>
          <w:sz w:val="20"/>
          <w:szCs w:val="20"/>
        </w:rPr>
        <w:t>species</w:t>
      </w:r>
      <w:r w:rsidR="00C133F5">
        <w:rPr>
          <w:rFonts w:ascii="Times New Roman" w:hAnsi="Times New Roman" w:cs="Times New Roman"/>
          <w:sz w:val="20"/>
          <w:szCs w:val="20"/>
        </w:rPr>
        <w:t xml:space="preserve"> and ISAM tags</w:t>
      </w:r>
      <w:r w:rsidRPr="004A3FA7">
        <w:rPr>
          <w:rFonts w:ascii="Times New Roman" w:hAnsi="Times New Roman" w:cs="Times New Roman"/>
          <w:sz w:val="20"/>
          <w:szCs w:val="20"/>
        </w:rPr>
        <w:t xml:space="preserve">.  </w:t>
      </w:r>
      <w:r w:rsidR="00C133F5">
        <w:rPr>
          <w:rFonts w:ascii="Times New Roman" w:hAnsi="Times New Roman" w:cs="Times New Roman"/>
          <w:sz w:val="20"/>
          <w:szCs w:val="20"/>
        </w:rPr>
        <w:t>S</w:t>
      </w:r>
      <w:r w:rsidRPr="004A3FA7">
        <w:rPr>
          <w:rFonts w:ascii="Times New Roman" w:hAnsi="Times New Roman" w:cs="Times New Roman"/>
          <w:sz w:val="20"/>
          <w:szCs w:val="20"/>
        </w:rPr>
        <w:t xml:space="preserve">ample </w:t>
      </w:r>
      <w:r w:rsidRPr="004A3FA7">
        <w:rPr>
          <w:rFonts w:ascii="Times New Roman" w:hAnsi="Times New Roman" w:cs="Times New Roman"/>
          <w:i/>
          <w:iCs/>
          <w:sz w:val="20"/>
          <w:szCs w:val="20"/>
        </w:rPr>
        <w:t>combine</w:t>
      </w:r>
      <w:r w:rsidRPr="004A3FA7">
        <w:rPr>
          <w:rFonts w:ascii="Times New Roman" w:hAnsi="Times New Roman" w:cs="Times New Roman"/>
          <w:sz w:val="20"/>
          <w:szCs w:val="20"/>
        </w:rPr>
        <w:t xml:space="preserve"> script</w:t>
      </w:r>
      <w:r w:rsidR="00C133F5">
        <w:rPr>
          <w:rFonts w:ascii="Times New Roman" w:hAnsi="Times New Roman" w:cs="Times New Roman"/>
          <w:sz w:val="20"/>
          <w:szCs w:val="20"/>
        </w:rPr>
        <w:t>s</w:t>
      </w:r>
      <w:r w:rsidRPr="004A3FA7">
        <w:rPr>
          <w:rFonts w:ascii="Times New Roman" w:hAnsi="Times New Roman" w:cs="Times New Roman"/>
          <w:sz w:val="20"/>
          <w:szCs w:val="20"/>
        </w:rPr>
        <w:t xml:space="preserve"> and species definition file</w:t>
      </w:r>
      <w:r w:rsidR="00C133F5">
        <w:rPr>
          <w:rFonts w:ascii="Times New Roman" w:hAnsi="Times New Roman" w:cs="Times New Roman"/>
          <w:sz w:val="20"/>
          <w:szCs w:val="20"/>
        </w:rPr>
        <w:t>s</w:t>
      </w:r>
      <w:r w:rsidRPr="004A3FA7">
        <w:rPr>
          <w:rFonts w:ascii="Times New Roman" w:hAnsi="Times New Roman" w:cs="Times New Roman"/>
          <w:sz w:val="20"/>
          <w:szCs w:val="20"/>
        </w:rPr>
        <w:t xml:space="preserve"> will be provided by EPA.  </w:t>
      </w:r>
    </w:p>
    <w:p w14:paraId="2C691D6B" w14:textId="154ED770" w:rsidR="004A3FA7" w:rsidRPr="004A3FA7" w:rsidRDefault="004A3FA7" w:rsidP="004A3FA7">
      <w:pPr>
        <w:rPr>
          <w:rFonts w:ascii="Times New Roman" w:hAnsi="Times New Roman" w:cs="Times New Roman"/>
          <w:sz w:val="20"/>
          <w:szCs w:val="20"/>
        </w:rPr>
      </w:pPr>
      <w:r w:rsidRPr="004A3FA7">
        <w:rPr>
          <w:rFonts w:ascii="Times New Roman" w:hAnsi="Times New Roman" w:cs="Times New Roman"/>
          <w:sz w:val="20"/>
          <w:szCs w:val="20"/>
        </w:rPr>
        <w:t xml:space="preserve">3b. </w:t>
      </w:r>
      <w:r w:rsidR="00C133F5">
        <w:rPr>
          <w:rFonts w:ascii="Times New Roman" w:hAnsi="Times New Roman" w:cs="Times New Roman"/>
          <w:sz w:val="20"/>
          <w:szCs w:val="20"/>
        </w:rPr>
        <w:t xml:space="preserve">At the end of each simulation month, using files generated for </w:t>
      </w:r>
      <w:r w:rsidR="00840EAD">
        <w:rPr>
          <w:rFonts w:ascii="Times New Roman" w:hAnsi="Times New Roman" w:cs="Times New Roman"/>
          <w:sz w:val="20"/>
          <w:szCs w:val="20"/>
        </w:rPr>
        <w:t xml:space="preserve">Task </w:t>
      </w:r>
      <w:r w:rsidR="00C133F5">
        <w:rPr>
          <w:rFonts w:ascii="Times New Roman" w:hAnsi="Times New Roman" w:cs="Times New Roman"/>
          <w:sz w:val="20"/>
          <w:szCs w:val="20"/>
        </w:rPr>
        <w:t>3a t</w:t>
      </w:r>
      <w:r w:rsidR="00F80771">
        <w:rPr>
          <w:rFonts w:ascii="Times New Roman" w:hAnsi="Times New Roman" w:cs="Times New Roman"/>
          <w:sz w:val="20"/>
          <w:szCs w:val="20"/>
        </w:rPr>
        <w:t>he contractor shall use the</w:t>
      </w:r>
      <w:r w:rsidRPr="004A3FA7">
        <w:rPr>
          <w:rFonts w:ascii="Times New Roman" w:hAnsi="Times New Roman" w:cs="Times New Roman"/>
          <w:sz w:val="20"/>
          <w:szCs w:val="20"/>
        </w:rPr>
        <w:t xml:space="preserve"> </w:t>
      </w:r>
      <w:r w:rsidRPr="004A3FA7">
        <w:rPr>
          <w:rFonts w:ascii="Times New Roman" w:hAnsi="Times New Roman" w:cs="Times New Roman"/>
          <w:i/>
          <w:iCs/>
          <w:sz w:val="20"/>
          <w:szCs w:val="20"/>
        </w:rPr>
        <w:t>hr2day</w:t>
      </w:r>
      <w:r w:rsidRPr="004A3FA7">
        <w:rPr>
          <w:rFonts w:ascii="Times New Roman" w:hAnsi="Times New Roman" w:cs="Times New Roman"/>
          <w:sz w:val="20"/>
          <w:szCs w:val="20"/>
        </w:rPr>
        <w:t xml:space="preserve"> utility to generate gridded monthly files with daily metrics for select pollutants</w:t>
      </w:r>
      <w:r w:rsidR="00C133F5">
        <w:rPr>
          <w:rFonts w:ascii="Times New Roman" w:hAnsi="Times New Roman" w:cs="Times New Roman"/>
          <w:sz w:val="20"/>
          <w:szCs w:val="20"/>
        </w:rPr>
        <w:t xml:space="preserve"> and ISAM tags</w:t>
      </w:r>
      <w:r w:rsidRPr="004A3FA7">
        <w:rPr>
          <w:rFonts w:ascii="Times New Roman" w:hAnsi="Times New Roman" w:cs="Times New Roman"/>
          <w:sz w:val="20"/>
          <w:szCs w:val="20"/>
        </w:rPr>
        <w:t xml:space="preserve">.  A sample </w:t>
      </w:r>
      <w:r w:rsidRPr="004A3FA7">
        <w:rPr>
          <w:rFonts w:ascii="Times New Roman" w:hAnsi="Times New Roman" w:cs="Times New Roman"/>
          <w:i/>
          <w:iCs/>
          <w:sz w:val="20"/>
          <w:szCs w:val="20"/>
        </w:rPr>
        <w:t>hr2day</w:t>
      </w:r>
      <w:r w:rsidRPr="004A3FA7">
        <w:rPr>
          <w:rFonts w:ascii="Times New Roman" w:hAnsi="Times New Roman" w:cs="Times New Roman"/>
          <w:sz w:val="20"/>
          <w:szCs w:val="20"/>
        </w:rPr>
        <w:t xml:space="preserve"> script will be provided by EPA.</w:t>
      </w:r>
    </w:p>
    <w:p w14:paraId="579A6CC2" w14:textId="0CABAE3F" w:rsidR="004A3FA7" w:rsidRPr="004A3FA7" w:rsidRDefault="004A3FA7" w:rsidP="004A3FA7">
      <w:pPr>
        <w:rPr>
          <w:rFonts w:ascii="Times New Roman" w:hAnsi="Times New Roman" w:cs="Times New Roman"/>
          <w:sz w:val="20"/>
          <w:szCs w:val="20"/>
        </w:rPr>
      </w:pPr>
      <w:r w:rsidRPr="004A3FA7">
        <w:rPr>
          <w:rFonts w:ascii="Times New Roman" w:hAnsi="Times New Roman" w:cs="Times New Roman"/>
          <w:sz w:val="20"/>
          <w:szCs w:val="20"/>
        </w:rPr>
        <w:t xml:space="preserve">3c. </w:t>
      </w:r>
      <w:r w:rsidR="00C133F5">
        <w:rPr>
          <w:rFonts w:ascii="Times New Roman" w:hAnsi="Times New Roman" w:cs="Times New Roman"/>
          <w:sz w:val="20"/>
          <w:szCs w:val="20"/>
        </w:rPr>
        <w:t xml:space="preserve">At the end of each simulation month, using files generated for </w:t>
      </w:r>
      <w:r w:rsidR="00840EAD">
        <w:rPr>
          <w:rFonts w:ascii="Times New Roman" w:hAnsi="Times New Roman" w:cs="Times New Roman"/>
          <w:sz w:val="20"/>
          <w:szCs w:val="20"/>
        </w:rPr>
        <w:t xml:space="preserve">Task </w:t>
      </w:r>
      <w:r w:rsidR="00C133F5">
        <w:rPr>
          <w:rFonts w:ascii="Times New Roman" w:hAnsi="Times New Roman" w:cs="Times New Roman"/>
          <w:sz w:val="20"/>
          <w:szCs w:val="20"/>
        </w:rPr>
        <w:t>3a t</w:t>
      </w:r>
      <w:r w:rsidRPr="004A3FA7">
        <w:rPr>
          <w:rFonts w:ascii="Times New Roman" w:hAnsi="Times New Roman" w:cs="Times New Roman"/>
          <w:sz w:val="20"/>
          <w:szCs w:val="20"/>
        </w:rPr>
        <w:t>he</w:t>
      </w:r>
      <w:r w:rsidR="00F80771">
        <w:rPr>
          <w:rFonts w:ascii="Times New Roman" w:hAnsi="Times New Roman" w:cs="Times New Roman"/>
          <w:sz w:val="20"/>
          <w:szCs w:val="20"/>
        </w:rPr>
        <w:t xml:space="preserve"> contractor shall use the</w:t>
      </w:r>
      <w:r w:rsidRPr="004A3FA7">
        <w:rPr>
          <w:rFonts w:ascii="Times New Roman" w:hAnsi="Times New Roman" w:cs="Times New Roman"/>
          <w:sz w:val="20"/>
          <w:szCs w:val="20"/>
        </w:rPr>
        <w:t xml:space="preserve"> </w:t>
      </w:r>
      <w:proofErr w:type="spellStart"/>
      <w:r w:rsidRPr="004A3FA7">
        <w:rPr>
          <w:rFonts w:ascii="Times New Roman" w:hAnsi="Times New Roman" w:cs="Times New Roman"/>
          <w:i/>
          <w:iCs/>
          <w:sz w:val="20"/>
          <w:szCs w:val="20"/>
        </w:rPr>
        <w:t>calctmetric</w:t>
      </w:r>
      <w:proofErr w:type="spellEnd"/>
      <w:r w:rsidRPr="004A3FA7">
        <w:rPr>
          <w:rFonts w:ascii="Times New Roman" w:hAnsi="Times New Roman" w:cs="Times New Roman"/>
          <w:sz w:val="20"/>
          <w:szCs w:val="20"/>
        </w:rPr>
        <w:t xml:space="preserve"> utility to generate gridded monthly average concentration and monthly total deposition files.  A sample </w:t>
      </w:r>
      <w:proofErr w:type="spellStart"/>
      <w:r w:rsidRPr="004A3FA7">
        <w:rPr>
          <w:rFonts w:ascii="Times New Roman" w:hAnsi="Times New Roman" w:cs="Times New Roman"/>
          <w:i/>
          <w:iCs/>
          <w:sz w:val="20"/>
          <w:szCs w:val="20"/>
        </w:rPr>
        <w:t>calctmetric</w:t>
      </w:r>
      <w:proofErr w:type="spellEnd"/>
      <w:r w:rsidRPr="004A3FA7">
        <w:rPr>
          <w:rFonts w:ascii="Times New Roman" w:hAnsi="Times New Roman" w:cs="Times New Roman"/>
          <w:sz w:val="20"/>
          <w:szCs w:val="20"/>
        </w:rPr>
        <w:t xml:space="preserve"> script will be provided by EPA.</w:t>
      </w:r>
    </w:p>
    <w:p w14:paraId="5A4B34FA" w14:textId="64A4723A" w:rsidR="004A3FA7" w:rsidRPr="004A3FA7" w:rsidRDefault="004A3FA7" w:rsidP="004A3FA7">
      <w:pPr>
        <w:rPr>
          <w:rFonts w:ascii="Times New Roman" w:hAnsi="Times New Roman" w:cs="Times New Roman"/>
          <w:sz w:val="20"/>
          <w:szCs w:val="20"/>
        </w:rPr>
      </w:pPr>
      <w:r w:rsidRPr="004A3FA7">
        <w:rPr>
          <w:rFonts w:ascii="Times New Roman" w:hAnsi="Times New Roman" w:cs="Times New Roman"/>
          <w:sz w:val="20"/>
          <w:szCs w:val="20"/>
        </w:rPr>
        <w:t xml:space="preserve">3d. Gridded daily and monthly average concentration files and monthly total deposition files shall be archived on </w:t>
      </w:r>
      <w:proofErr w:type="spellStart"/>
      <w:r w:rsidRPr="004A3FA7">
        <w:rPr>
          <w:rFonts w:ascii="Times New Roman" w:hAnsi="Times New Roman" w:cs="Times New Roman"/>
          <w:sz w:val="20"/>
          <w:szCs w:val="20"/>
        </w:rPr>
        <w:t>asm</w:t>
      </w:r>
      <w:proofErr w:type="spellEnd"/>
      <w:r w:rsidRPr="004A3FA7">
        <w:rPr>
          <w:rFonts w:ascii="Times New Roman" w:hAnsi="Times New Roman" w:cs="Times New Roman"/>
          <w:sz w:val="20"/>
          <w:szCs w:val="20"/>
        </w:rPr>
        <w:t xml:space="preserve"> under /</w:t>
      </w:r>
      <w:proofErr w:type="spellStart"/>
      <w:r w:rsidRPr="004A3FA7">
        <w:rPr>
          <w:rFonts w:ascii="Times New Roman" w:hAnsi="Times New Roman" w:cs="Times New Roman"/>
          <w:sz w:val="20"/>
          <w:szCs w:val="20"/>
        </w:rPr>
        <w:t>asm</w:t>
      </w:r>
      <w:proofErr w:type="spellEnd"/>
      <w:r w:rsidRPr="004A3FA7">
        <w:rPr>
          <w:rFonts w:ascii="Times New Roman" w:hAnsi="Times New Roman" w:cs="Times New Roman"/>
          <w:sz w:val="20"/>
          <w:szCs w:val="20"/>
        </w:rPr>
        <w:t>/MOD3APP/</w:t>
      </w:r>
      <w:r>
        <w:rPr>
          <w:rFonts w:ascii="Times New Roman" w:hAnsi="Times New Roman" w:cs="Times New Roman"/>
          <w:sz w:val="20"/>
          <w:szCs w:val="20"/>
        </w:rPr>
        <w:t>CMAQv54_ISAM</w:t>
      </w:r>
      <w:r w:rsidR="00F80771">
        <w:rPr>
          <w:rFonts w:ascii="Times New Roman" w:hAnsi="Times New Roman" w:cs="Times New Roman"/>
          <w:sz w:val="20"/>
          <w:szCs w:val="20"/>
        </w:rPr>
        <w:t>/&lt;year&gt;_12US1/BASE/POST.</w:t>
      </w:r>
    </w:p>
    <w:p w14:paraId="5E90FFD4" w14:textId="77777777" w:rsidR="00BF7B04" w:rsidRDefault="00BF7B04" w:rsidP="002E06C3">
      <w:pPr>
        <w:spacing w:after="0" w:line="240" w:lineRule="auto"/>
        <w:rPr>
          <w:rFonts w:ascii="Times New Roman" w:eastAsia="Times New Roman" w:hAnsi="Times New Roman" w:cs="Times New Roman"/>
          <w:b/>
          <w:bCs/>
          <w:color w:val="000000" w:themeColor="text1"/>
          <w:sz w:val="20"/>
          <w:szCs w:val="20"/>
        </w:rPr>
      </w:pPr>
    </w:p>
    <w:p w14:paraId="19C3DA0F" w14:textId="6DB547D1" w:rsidR="002E06C3" w:rsidRPr="007A11E0" w:rsidRDefault="002E06C3" w:rsidP="002E06C3">
      <w:pPr>
        <w:spacing w:after="0" w:line="240" w:lineRule="auto"/>
        <w:rPr>
          <w:rFonts w:ascii="Times New Roman" w:eastAsia="Times New Roman" w:hAnsi="Times New Roman" w:cs="Times New Roman"/>
          <w:b/>
          <w:bCs/>
          <w:color w:val="000000" w:themeColor="text1"/>
          <w:sz w:val="20"/>
          <w:szCs w:val="20"/>
        </w:rPr>
      </w:pPr>
      <w:r w:rsidRPr="007A11E0">
        <w:rPr>
          <w:rFonts w:ascii="Times New Roman" w:eastAsia="Times New Roman" w:hAnsi="Times New Roman" w:cs="Times New Roman"/>
          <w:b/>
          <w:bCs/>
          <w:color w:val="000000" w:themeColor="text1"/>
          <w:sz w:val="20"/>
          <w:szCs w:val="20"/>
        </w:rPr>
        <w:t>Schedule of Deliverables:</w:t>
      </w:r>
    </w:p>
    <w:p w14:paraId="22C5449C" w14:textId="4C224D03" w:rsidR="002D76F6" w:rsidRPr="004A3FA7"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1:</w:t>
      </w:r>
      <w:r w:rsidR="004A3FA7">
        <w:rPr>
          <w:rFonts w:ascii="Times New Roman" w:eastAsia="Times New Roman" w:hAnsi="Times New Roman" w:cs="Times New Roman"/>
          <w:color w:val="000000" w:themeColor="text1"/>
          <w:sz w:val="20"/>
          <w:szCs w:val="20"/>
        </w:rPr>
        <w:t xml:space="preserve"> </w:t>
      </w:r>
      <w:r w:rsidR="007A11E0">
        <w:rPr>
          <w:rFonts w:ascii="Times New Roman" w:eastAsia="Times New Roman" w:hAnsi="Times New Roman" w:cs="Times New Roman"/>
          <w:color w:val="000000" w:themeColor="text1"/>
          <w:sz w:val="20"/>
          <w:szCs w:val="20"/>
        </w:rPr>
        <w:t xml:space="preserve">September </w:t>
      </w:r>
      <w:r w:rsidR="00DE0EA1">
        <w:rPr>
          <w:rFonts w:ascii="Times New Roman" w:eastAsia="Times New Roman" w:hAnsi="Times New Roman" w:cs="Times New Roman"/>
          <w:color w:val="000000" w:themeColor="text1"/>
          <w:sz w:val="20"/>
          <w:szCs w:val="20"/>
        </w:rPr>
        <w:t>15</w:t>
      </w:r>
      <w:r w:rsidR="007A11E0">
        <w:rPr>
          <w:rFonts w:ascii="Times New Roman" w:eastAsia="Times New Roman" w:hAnsi="Times New Roman" w:cs="Times New Roman"/>
          <w:color w:val="000000" w:themeColor="text1"/>
          <w:sz w:val="20"/>
          <w:szCs w:val="20"/>
        </w:rPr>
        <w:t xml:space="preserve">, </w:t>
      </w:r>
      <w:r w:rsidRPr="004A3FA7">
        <w:rPr>
          <w:rFonts w:ascii="Times New Roman" w:eastAsia="Times New Roman" w:hAnsi="Times New Roman" w:cs="Times New Roman"/>
          <w:color w:val="000000" w:themeColor="text1"/>
          <w:sz w:val="20"/>
          <w:szCs w:val="20"/>
        </w:rPr>
        <w:t>2023</w:t>
      </w:r>
    </w:p>
    <w:p w14:paraId="5BAABF0A" w14:textId="6D6D504D" w:rsidR="002E06C3" w:rsidRDefault="002E06C3" w:rsidP="002E06C3">
      <w:pPr>
        <w:spacing w:after="0" w:line="240" w:lineRule="auto"/>
        <w:rPr>
          <w:rFonts w:ascii="Times New Roman" w:eastAsia="Times New Roman" w:hAnsi="Times New Roman" w:cs="Times New Roman"/>
          <w:color w:val="000000" w:themeColor="text1"/>
          <w:sz w:val="20"/>
          <w:szCs w:val="20"/>
        </w:rPr>
      </w:pPr>
      <w:r w:rsidRPr="004A3FA7">
        <w:rPr>
          <w:rFonts w:ascii="Times New Roman" w:eastAsia="Times New Roman" w:hAnsi="Times New Roman" w:cs="Times New Roman"/>
          <w:color w:val="000000" w:themeColor="text1"/>
          <w:sz w:val="20"/>
          <w:szCs w:val="20"/>
        </w:rPr>
        <w:t>Task 2:</w:t>
      </w:r>
      <w:r w:rsidR="009912D6" w:rsidRPr="004A3FA7">
        <w:rPr>
          <w:rFonts w:ascii="Times New Roman" w:eastAsia="Times New Roman" w:hAnsi="Times New Roman" w:cs="Times New Roman"/>
          <w:color w:val="000000" w:themeColor="text1"/>
          <w:sz w:val="20"/>
          <w:szCs w:val="20"/>
        </w:rPr>
        <w:t xml:space="preserve"> </w:t>
      </w:r>
      <w:r w:rsidR="007A11E0">
        <w:rPr>
          <w:rFonts w:ascii="Times New Roman" w:eastAsia="Times New Roman" w:hAnsi="Times New Roman" w:cs="Times New Roman"/>
          <w:color w:val="000000" w:themeColor="text1"/>
          <w:sz w:val="20"/>
          <w:szCs w:val="20"/>
        </w:rPr>
        <w:t>January 29</w:t>
      </w:r>
      <w:r w:rsidR="009912D6" w:rsidRPr="004A3FA7">
        <w:rPr>
          <w:rFonts w:ascii="Times New Roman" w:eastAsia="Times New Roman" w:hAnsi="Times New Roman" w:cs="Times New Roman"/>
          <w:color w:val="000000" w:themeColor="text1"/>
          <w:sz w:val="20"/>
          <w:szCs w:val="20"/>
        </w:rPr>
        <w:t>, 202</w:t>
      </w:r>
      <w:r w:rsidR="007A11E0">
        <w:rPr>
          <w:rFonts w:ascii="Times New Roman" w:eastAsia="Times New Roman" w:hAnsi="Times New Roman" w:cs="Times New Roman"/>
          <w:color w:val="000000" w:themeColor="text1"/>
          <w:sz w:val="20"/>
          <w:szCs w:val="20"/>
        </w:rPr>
        <w:t>4</w:t>
      </w:r>
    </w:p>
    <w:p w14:paraId="19F1E6EA" w14:textId="20DEAA46" w:rsidR="007A11E0" w:rsidRPr="004A3FA7" w:rsidRDefault="007A11E0" w:rsidP="002E06C3">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Task 3: February 12, 2024</w:t>
      </w:r>
    </w:p>
    <w:p w14:paraId="71ACAACA" w14:textId="2EF49CCC" w:rsidR="00EE0320" w:rsidRPr="004A3FA7" w:rsidRDefault="00EE0320" w:rsidP="002D76F6">
      <w:pPr>
        <w:spacing w:after="0" w:line="240" w:lineRule="auto"/>
        <w:rPr>
          <w:rFonts w:ascii="Times New Roman" w:eastAsia="Times New Roman" w:hAnsi="Times New Roman" w:cs="Times New Roman"/>
          <w:sz w:val="20"/>
          <w:szCs w:val="20"/>
        </w:rPr>
      </w:pPr>
    </w:p>
    <w:p w14:paraId="2B590D89" w14:textId="77777777" w:rsidR="00BF7B04" w:rsidRDefault="00BF7B04" w:rsidP="00EE0320">
      <w:pPr>
        <w:spacing w:after="0" w:line="240" w:lineRule="auto"/>
        <w:rPr>
          <w:rFonts w:ascii="Times New Roman" w:eastAsia="Times New Roman" w:hAnsi="Times New Roman" w:cs="Times New Roman"/>
          <w:sz w:val="20"/>
          <w:szCs w:val="20"/>
          <w:u w:val="single"/>
        </w:rPr>
      </w:pPr>
    </w:p>
    <w:p w14:paraId="08210ABC" w14:textId="7BB35F39"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u w:val="single"/>
        </w:rPr>
        <w:t>Additional guidance</w:t>
      </w:r>
    </w:p>
    <w:p w14:paraId="76A591CE"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48D77EED" w14:textId="2C760EAF"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Any runs that are conducted on the “atmos” machines, the </w:t>
      </w:r>
      <w:r w:rsidRPr="004A3FA7">
        <w:rPr>
          <w:rFonts w:ascii="Times New Roman" w:eastAsia="Times New Roman" w:hAnsi="Times New Roman" w:cs="Times New Roman"/>
          <w:b/>
          <w:bCs/>
          <w:sz w:val="20"/>
          <w:szCs w:val="20"/>
        </w:rPr>
        <w:t>MOD3</w:t>
      </w:r>
      <w:r w:rsidR="00E47052" w:rsidRPr="004A3FA7">
        <w:rPr>
          <w:rFonts w:ascii="Times New Roman" w:eastAsia="Times New Roman" w:hAnsi="Times New Roman" w:cs="Times New Roman"/>
          <w:b/>
          <w:bCs/>
          <w:sz w:val="20"/>
          <w:szCs w:val="20"/>
        </w:rPr>
        <w:t>EVAL</w:t>
      </w:r>
      <w:r w:rsidRPr="004A3FA7">
        <w:rPr>
          <w:rFonts w:ascii="Times New Roman" w:eastAsia="Times New Roman" w:hAnsi="Times New Roman" w:cs="Times New Roman"/>
          <w:sz w:val="20"/>
          <w:szCs w:val="20"/>
        </w:rPr>
        <w:t xml:space="preserve"> user group shall be used.</w:t>
      </w:r>
      <w:r w:rsidR="00C73F93"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All files shall have </w:t>
      </w:r>
      <w:r w:rsidR="002E78D9" w:rsidRPr="004A3FA7">
        <w:rPr>
          <w:rFonts w:ascii="Times New Roman" w:eastAsia="Times New Roman" w:hAnsi="Times New Roman" w:cs="Times New Roman"/>
          <w:sz w:val="20"/>
          <w:szCs w:val="20"/>
        </w:rPr>
        <w:t xml:space="preserve">no </w:t>
      </w:r>
      <w:r w:rsidRPr="004A3FA7">
        <w:rPr>
          <w:rFonts w:ascii="Times New Roman" w:eastAsia="Times New Roman" w:hAnsi="Times New Roman" w:cs="Times New Roman"/>
          <w:sz w:val="20"/>
          <w:szCs w:val="20"/>
        </w:rPr>
        <w:t xml:space="preserve">expiration </w:t>
      </w:r>
      <w:r w:rsidR="002E78D9" w:rsidRPr="004A3FA7">
        <w:rPr>
          <w:rFonts w:ascii="Times New Roman" w:eastAsia="Times New Roman" w:hAnsi="Times New Roman" w:cs="Times New Roman"/>
          <w:sz w:val="20"/>
          <w:szCs w:val="20"/>
        </w:rPr>
        <w:t>date</w:t>
      </w:r>
      <w:r w:rsidRPr="004A3FA7">
        <w:rPr>
          <w:rFonts w:ascii="Times New Roman" w:eastAsia="Times New Roman" w:hAnsi="Times New Roman" w:cs="Times New Roman"/>
          <w:sz w:val="20"/>
          <w:szCs w:val="20"/>
        </w:rPr>
        <w:t>. All deliverables shall be put in directories specified by the technical contact.</w:t>
      </w:r>
    </w:p>
    <w:p w14:paraId="0E2D23F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74C87FDB" w14:textId="3646C58A"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xml:space="preserve">Within 30 days after the completion, the contractor shall deliver a brief report specifying the file names and locations of all files archived for the work request.  </w:t>
      </w:r>
      <w:r w:rsidRPr="004A3FA7">
        <w:rPr>
          <w:rFonts w:ascii="Times New Roman" w:eastAsia="Times New Roman" w:hAnsi="Times New Roman" w:cs="Times New Roman"/>
          <w:i/>
          <w:iCs/>
          <w:sz w:val="20"/>
          <w:szCs w:val="20"/>
        </w:rPr>
        <w:t>Archived files shall have group readable/writable permissions</w:t>
      </w:r>
      <w:r w:rsidRPr="004A3FA7">
        <w:rPr>
          <w:rFonts w:ascii="Times New Roman" w:eastAsia="Times New Roman" w:hAnsi="Times New Roman" w:cs="Times New Roman"/>
          <w:sz w:val="20"/>
          <w:szCs w:val="20"/>
        </w:rPr>
        <w:t xml:space="preserve">. The files and variables to be retained will be specified by the technical contact for each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as technical guidance in the form of a Table.  All other files pertaining to the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 xml:space="preserve">shall be deleted (and not stored in personal </w:t>
      </w:r>
      <w:proofErr w:type="spellStart"/>
      <w:r w:rsidRPr="004A3FA7">
        <w:rPr>
          <w:rFonts w:ascii="Times New Roman" w:eastAsia="Times New Roman" w:hAnsi="Times New Roman" w:cs="Times New Roman"/>
          <w:sz w:val="20"/>
          <w:szCs w:val="20"/>
        </w:rPr>
        <w:t>asm</w:t>
      </w:r>
      <w:proofErr w:type="spellEnd"/>
      <w:r w:rsidRPr="004A3FA7">
        <w:rPr>
          <w:rFonts w:ascii="Times New Roman" w:eastAsia="Times New Roman" w:hAnsi="Times New Roman" w:cs="Times New Roman"/>
          <w:sz w:val="20"/>
          <w:szCs w:val="20"/>
        </w:rPr>
        <w:t xml:space="preserve"> directories), in cooperation with the technical contact.  </w:t>
      </w:r>
    </w:p>
    <w:p w14:paraId="4ADDF450"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p w14:paraId="3FF26F5D" w14:textId="14C4DC3A" w:rsidR="00EE0320" w:rsidRPr="004A3FA7" w:rsidRDefault="00EE0320" w:rsidP="00EE0320">
      <w:pPr>
        <w:spacing w:after="0" w:line="240" w:lineRule="auto"/>
        <w:rPr>
          <w:rFonts w:ascii="Times New Roman" w:eastAsia="Times New Roman" w:hAnsi="Times New Roman" w:cs="Times New Roman"/>
          <w:i/>
          <w:iCs/>
          <w:sz w:val="20"/>
          <w:szCs w:val="20"/>
        </w:rPr>
      </w:pPr>
      <w:r w:rsidRPr="004A3FA7">
        <w:rPr>
          <w:rFonts w:ascii="Times New Roman" w:eastAsia="Times New Roman" w:hAnsi="Times New Roman" w:cs="Times New Roman"/>
          <w:sz w:val="20"/>
          <w:szCs w:val="20"/>
        </w:rPr>
        <w:t>The contractor shall provide a cost estimate, broken out by task, for this</w:t>
      </w:r>
      <w:r w:rsidR="008125E8" w:rsidRPr="004A3FA7">
        <w:rPr>
          <w:rFonts w:ascii="Times New Roman" w:eastAsia="Times New Roman" w:hAnsi="Times New Roman" w:cs="Times New Roman"/>
          <w:sz w:val="20"/>
          <w:szCs w:val="20"/>
        </w:rPr>
        <w:t xml:space="preserve"> project</w:t>
      </w:r>
      <w:r w:rsidRPr="004A3FA7">
        <w:rPr>
          <w:rFonts w:ascii="Times New Roman" w:eastAsia="Times New Roman" w:hAnsi="Times New Roman" w:cs="Times New Roman"/>
          <w:sz w:val="20"/>
          <w:szCs w:val="20"/>
        </w:rPr>
        <w:t xml:space="preserve"> by</w:t>
      </w:r>
      <w:r w:rsidR="005750BF" w:rsidRPr="004A3FA7">
        <w:rPr>
          <w:rFonts w:ascii="Times New Roman" w:eastAsia="Times New Roman" w:hAnsi="Times New Roman" w:cs="Times New Roman"/>
          <w:sz w:val="20"/>
          <w:szCs w:val="20"/>
        </w:rPr>
        <w:t xml:space="preserve"> the date specified above</w:t>
      </w:r>
      <w:r w:rsidRPr="004A3FA7">
        <w:rPr>
          <w:rFonts w:ascii="Times New Roman" w:eastAsia="Times New Roman" w:hAnsi="Times New Roman" w:cs="Times New Roman"/>
          <w:sz w:val="20"/>
          <w:szCs w:val="20"/>
        </w:rPr>
        <w:t>.</w:t>
      </w:r>
      <w:r w:rsidR="005750BF"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This </w:t>
      </w:r>
      <w:r w:rsidR="008125E8" w:rsidRPr="004A3FA7">
        <w:rPr>
          <w:rFonts w:ascii="Times New Roman" w:eastAsia="Times New Roman" w:hAnsi="Times New Roman" w:cs="Times New Roman"/>
          <w:sz w:val="20"/>
          <w:szCs w:val="20"/>
        </w:rPr>
        <w:t xml:space="preserve">project </w:t>
      </w:r>
      <w:r w:rsidRPr="004A3FA7">
        <w:rPr>
          <w:rFonts w:ascii="Times New Roman" w:eastAsia="Times New Roman" w:hAnsi="Times New Roman" w:cs="Times New Roman"/>
          <w:sz w:val="20"/>
          <w:szCs w:val="20"/>
        </w:rPr>
        <w:t>shall be tracked separately from other</w:t>
      </w:r>
      <w:r w:rsidR="00B60C71" w:rsidRPr="004A3FA7">
        <w:rPr>
          <w:rFonts w:ascii="Times New Roman" w:eastAsia="Times New Roman" w:hAnsi="Times New Roman" w:cs="Times New Roman"/>
          <w:sz w:val="20"/>
          <w:szCs w:val="20"/>
        </w:rPr>
        <w:t xml:space="preserve"> projects.</w:t>
      </w:r>
      <w:r w:rsidR="008125E8" w:rsidRPr="004A3FA7">
        <w:rPr>
          <w:rFonts w:ascii="Times New Roman" w:eastAsia="Times New Roman" w:hAnsi="Times New Roman" w:cs="Times New Roman"/>
          <w:sz w:val="20"/>
          <w:szCs w:val="20"/>
        </w:rPr>
        <w:t xml:space="preserve">  </w:t>
      </w:r>
      <w:r w:rsidRPr="004A3FA7">
        <w:rPr>
          <w:rFonts w:ascii="Times New Roman" w:eastAsia="Times New Roman" w:hAnsi="Times New Roman" w:cs="Times New Roman"/>
          <w:sz w:val="20"/>
          <w:szCs w:val="20"/>
        </w:rPr>
        <w:t xml:space="preserve">Quality assurance and control shall be in accordance with the approved Task Order Quality Assurance Project Plan, including monthly and final project QA postings at </w:t>
      </w:r>
      <w:r w:rsidR="005750BF" w:rsidRPr="004A3FA7">
        <w:rPr>
          <w:rFonts w:ascii="Times New Roman" w:eastAsia="Times New Roman" w:hAnsi="Times New Roman" w:cs="Times New Roman"/>
          <w:sz w:val="20"/>
          <w:szCs w:val="20"/>
        </w:rPr>
        <w:t>the GDIT</w:t>
      </w:r>
      <w:r w:rsidRPr="004A3FA7">
        <w:rPr>
          <w:rFonts w:ascii="Times New Roman" w:eastAsia="Times New Roman" w:hAnsi="Times New Roman" w:cs="Times New Roman"/>
          <w:sz w:val="20"/>
          <w:szCs w:val="20"/>
        </w:rPr>
        <w:t xml:space="preserve"> SharePoint site.  </w:t>
      </w:r>
      <w:r w:rsidRPr="004A3FA7">
        <w:rPr>
          <w:rFonts w:ascii="Times New Roman" w:eastAsia="Times New Roman" w:hAnsi="Times New Roman" w:cs="Times New Roman"/>
          <w:i/>
          <w:iCs/>
          <w:sz w:val="20"/>
          <w:szCs w:val="20"/>
        </w:rPr>
        <w:t xml:space="preserve">The technical contacts for this work assignment are </w:t>
      </w:r>
      <w:r w:rsidR="00E47052" w:rsidRPr="004A3FA7">
        <w:rPr>
          <w:rFonts w:ascii="Times New Roman" w:eastAsia="Times New Roman" w:hAnsi="Times New Roman" w:cs="Times New Roman"/>
          <w:i/>
          <w:iCs/>
          <w:sz w:val="20"/>
          <w:szCs w:val="20"/>
        </w:rPr>
        <w:t>Kristen Foley</w:t>
      </w:r>
      <w:r w:rsidR="002E06C3" w:rsidRPr="004A3FA7">
        <w:rPr>
          <w:rFonts w:ascii="Times New Roman" w:eastAsia="Times New Roman" w:hAnsi="Times New Roman" w:cs="Times New Roman"/>
          <w:i/>
          <w:iCs/>
          <w:sz w:val="20"/>
          <w:szCs w:val="20"/>
        </w:rPr>
        <w:t xml:space="preserve"> </w:t>
      </w:r>
      <w:r w:rsidRPr="004A3FA7">
        <w:rPr>
          <w:rFonts w:ascii="Times New Roman" w:eastAsia="Times New Roman" w:hAnsi="Times New Roman" w:cs="Times New Roman"/>
          <w:i/>
          <w:iCs/>
          <w:sz w:val="20"/>
          <w:szCs w:val="20"/>
        </w:rPr>
        <w:t>and George Pouliot</w:t>
      </w:r>
      <w:r w:rsidR="00696892" w:rsidRPr="004A3FA7">
        <w:rPr>
          <w:rFonts w:ascii="Times New Roman" w:eastAsia="Times New Roman" w:hAnsi="Times New Roman" w:cs="Times New Roman"/>
          <w:i/>
          <w:iCs/>
          <w:sz w:val="20"/>
          <w:szCs w:val="20"/>
        </w:rPr>
        <w:t>.</w:t>
      </w:r>
    </w:p>
    <w:p w14:paraId="52A71581" w14:textId="77777777" w:rsidR="00EE0320" w:rsidRPr="004A3FA7" w:rsidRDefault="00EE0320" w:rsidP="00EE0320">
      <w:pPr>
        <w:spacing w:after="0" w:line="240" w:lineRule="auto"/>
        <w:rPr>
          <w:rFonts w:ascii="Times New Roman" w:eastAsia="Times New Roman" w:hAnsi="Times New Roman" w:cs="Times New Roman"/>
          <w:sz w:val="20"/>
          <w:szCs w:val="20"/>
        </w:rPr>
      </w:pPr>
      <w:r w:rsidRPr="004A3FA7">
        <w:rPr>
          <w:rFonts w:ascii="Times New Roman" w:eastAsia="Times New Roman" w:hAnsi="Times New Roman" w:cs="Times New Roman"/>
          <w:sz w:val="20"/>
          <w:szCs w:val="20"/>
        </w:rPr>
        <w:t> </w:t>
      </w:r>
    </w:p>
    <w:sectPr w:rsidR="00EE0320" w:rsidRPr="004A3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008"/>
    <w:multiLevelType w:val="multilevel"/>
    <w:tmpl w:val="C096A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A7D98"/>
    <w:multiLevelType w:val="multilevel"/>
    <w:tmpl w:val="2DCE88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64086"/>
    <w:multiLevelType w:val="multilevel"/>
    <w:tmpl w:val="3466A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14387"/>
    <w:multiLevelType w:val="multilevel"/>
    <w:tmpl w:val="B6242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C42832"/>
    <w:multiLevelType w:val="multilevel"/>
    <w:tmpl w:val="62105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493D06"/>
    <w:multiLevelType w:val="multilevel"/>
    <w:tmpl w:val="BBD6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401D1"/>
    <w:multiLevelType w:val="multilevel"/>
    <w:tmpl w:val="9D5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017361"/>
    <w:multiLevelType w:val="multilevel"/>
    <w:tmpl w:val="58F884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93C9D"/>
    <w:multiLevelType w:val="multilevel"/>
    <w:tmpl w:val="221E2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D03B88"/>
    <w:multiLevelType w:val="multilevel"/>
    <w:tmpl w:val="2C2E3E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03D1B"/>
    <w:multiLevelType w:val="hybridMultilevel"/>
    <w:tmpl w:val="F996A906"/>
    <w:lvl w:ilvl="0" w:tplc="CFF688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604F48"/>
    <w:multiLevelType w:val="hybridMultilevel"/>
    <w:tmpl w:val="3D822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AA7038"/>
    <w:multiLevelType w:val="multilevel"/>
    <w:tmpl w:val="CBB6AC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89642F"/>
    <w:multiLevelType w:val="multilevel"/>
    <w:tmpl w:val="77346AE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1C3B8B"/>
    <w:multiLevelType w:val="multilevel"/>
    <w:tmpl w:val="24FE8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67276D"/>
    <w:multiLevelType w:val="multilevel"/>
    <w:tmpl w:val="682A6D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3524AA"/>
    <w:multiLevelType w:val="hybridMultilevel"/>
    <w:tmpl w:val="79F88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00314D2"/>
    <w:multiLevelType w:val="multilevel"/>
    <w:tmpl w:val="C1DA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D85E9D"/>
    <w:multiLevelType w:val="hybridMultilevel"/>
    <w:tmpl w:val="D25E1204"/>
    <w:lvl w:ilvl="0" w:tplc="CFF68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D42BB1"/>
    <w:multiLevelType w:val="multilevel"/>
    <w:tmpl w:val="DE26FD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1C4BBB"/>
    <w:multiLevelType w:val="multilevel"/>
    <w:tmpl w:val="204EB1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4F1990"/>
    <w:multiLevelType w:val="multilevel"/>
    <w:tmpl w:val="C70005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7"/>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2"/>
  </w:num>
  <w:num w:numId="7">
    <w:abstractNumId w:val="20"/>
  </w:num>
  <w:num w:numId="8">
    <w:abstractNumId w:val="8"/>
    <w:lvlOverride w:ilvl="0">
      <w:startOverride w:val="1"/>
    </w:lvlOverride>
  </w:num>
  <w:num w:numId="9">
    <w:abstractNumId w:val="9"/>
  </w:num>
  <w:num w:numId="10">
    <w:abstractNumId w:val="7"/>
  </w:num>
  <w:num w:numId="11">
    <w:abstractNumId w:val="3"/>
  </w:num>
  <w:num w:numId="12">
    <w:abstractNumId w:val="21"/>
  </w:num>
  <w:num w:numId="13">
    <w:abstractNumId w:val="4"/>
  </w:num>
  <w:num w:numId="14">
    <w:abstractNumId w:val="0"/>
  </w:num>
  <w:num w:numId="15">
    <w:abstractNumId w:val="15"/>
  </w:num>
  <w:num w:numId="16">
    <w:abstractNumId w:val="1"/>
  </w:num>
  <w:num w:numId="17">
    <w:abstractNumId w:val="2"/>
  </w:num>
  <w:num w:numId="18">
    <w:abstractNumId w:val="19"/>
  </w:num>
  <w:num w:numId="19">
    <w:abstractNumId w:val="13"/>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20"/>
    <w:rsid w:val="00000E6B"/>
    <w:rsid w:val="000010B7"/>
    <w:rsid w:val="000443D3"/>
    <w:rsid w:val="00046CA8"/>
    <w:rsid w:val="00062B45"/>
    <w:rsid w:val="00074C53"/>
    <w:rsid w:val="000760C3"/>
    <w:rsid w:val="00091D9D"/>
    <w:rsid w:val="000B314B"/>
    <w:rsid w:val="00112C8A"/>
    <w:rsid w:val="00113984"/>
    <w:rsid w:val="0012376E"/>
    <w:rsid w:val="00126DFD"/>
    <w:rsid w:val="00131212"/>
    <w:rsid w:val="00131E86"/>
    <w:rsid w:val="00171E88"/>
    <w:rsid w:val="00172908"/>
    <w:rsid w:val="001818B6"/>
    <w:rsid w:val="001828A5"/>
    <w:rsid w:val="001A6FFB"/>
    <w:rsid w:val="001C7C1B"/>
    <w:rsid w:val="001D2A82"/>
    <w:rsid w:val="001E3659"/>
    <w:rsid w:val="001E63C1"/>
    <w:rsid w:val="001E6BF4"/>
    <w:rsid w:val="002058C4"/>
    <w:rsid w:val="00224977"/>
    <w:rsid w:val="00244800"/>
    <w:rsid w:val="00292E8D"/>
    <w:rsid w:val="002B6644"/>
    <w:rsid w:val="002C5412"/>
    <w:rsid w:val="002D76F6"/>
    <w:rsid w:val="002E06C3"/>
    <w:rsid w:val="002E655D"/>
    <w:rsid w:val="002E6674"/>
    <w:rsid w:val="002E78D9"/>
    <w:rsid w:val="002E78F4"/>
    <w:rsid w:val="002F07C5"/>
    <w:rsid w:val="00312937"/>
    <w:rsid w:val="00321862"/>
    <w:rsid w:val="00332680"/>
    <w:rsid w:val="003521E4"/>
    <w:rsid w:val="003721DD"/>
    <w:rsid w:val="00372C97"/>
    <w:rsid w:val="003B5BD4"/>
    <w:rsid w:val="003C1CDE"/>
    <w:rsid w:val="003D4510"/>
    <w:rsid w:val="003F1DAF"/>
    <w:rsid w:val="004006EC"/>
    <w:rsid w:val="00405C19"/>
    <w:rsid w:val="00412F37"/>
    <w:rsid w:val="00424D9B"/>
    <w:rsid w:val="00427153"/>
    <w:rsid w:val="00434A32"/>
    <w:rsid w:val="00441262"/>
    <w:rsid w:val="00473E35"/>
    <w:rsid w:val="004749CC"/>
    <w:rsid w:val="00476999"/>
    <w:rsid w:val="004873FC"/>
    <w:rsid w:val="004905CA"/>
    <w:rsid w:val="004A17D6"/>
    <w:rsid w:val="004A3FA7"/>
    <w:rsid w:val="004D4815"/>
    <w:rsid w:val="0051177A"/>
    <w:rsid w:val="00512810"/>
    <w:rsid w:val="005129B9"/>
    <w:rsid w:val="005449A4"/>
    <w:rsid w:val="00546005"/>
    <w:rsid w:val="005662DC"/>
    <w:rsid w:val="005750BF"/>
    <w:rsid w:val="00577D58"/>
    <w:rsid w:val="00582291"/>
    <w:rsid w:val="00597D03"/>
    <w:rsid w:val="005B3999"/>
    <w:rsid w:val="005D463D"/>
    <w:rsid w:val="005D6AF1"/>
    <w:rsid w:val="005D7719"/>
    <w:rsid w:val="005F567E"/>
    <w:rsid w:val="0061159D"/>
    <w:rsid w:val="00613127"/>
    <w:rsid w:val="00620A6A"/>
    <w:rsid w:val="00627C3A"/>
    <w:rsid w:val="00627D8C"/>
    <w:rsid w:val="00634D3C"/>
    <w:rsid w:val="00637F7F"/>
    <w:rsid w:val="00662A4F"/>
    <w:rsid w:val="00673489"/>
    <w:rsid w:val="00681145"/>
    <w:rsid w:val="00682593"/>
    <w:rsid w:val="006869E9"/>
    <w:rsid w:val="00696892"/>
    <w:rsid w:val="006A3802"/>
    <w:rsid w:val="006A3A9E"/>
    <w:rsid w:val="006B109D"/>
    <w:rsid w:val="006E3548"/>
    <w:rsid w:val="006F20B9"/>
    <w:rsid w:val="006F68EB"/>
    <w:rsid w:val="007102F2"/>
    <w:rsid w:val="00750528"/>
    <w:rsid w:val="00751FDC"/>
    <w:rsid w:val="00757E3C"/>
    <w:rsid w:val="00767383"/>
    <w:rsid w:val="0078148B"/>
    <w:rsid w:val="007817F9"/>
    <w:rsid w:val="00781EAB"/>
    <w:rsid w:val="00793A36"/>
    <w:rsid w:val="007A11E0"/>
    <w:rsid w:val="007B2C34"/>
    <w:rsid w:val="007C2028"/>
    <w:rsid w:val="007C419A"/>
    <w:rsid w:val="007D6342"/>
    <w:rsid w:val="007F3185"/>
    <w:rsid w:val="00800FDA"/>
    <w:rsid w:val="0080436B"/>
    <w:rsid w:val="008125E8"/>
    <w:rsid w:val="00827496"/>
    <w:rsid w:val="008311DA"/>
    <w:rsid w:val="00840EAD"/>
    <w:rsid w:val="00841C40"/>
    <w:rsid w:val="008476EE"/>
    <w:rsid w:val="0085406D"/>
    <w:rsid w:val="008A53EA"/>
    <w:rsid w:val="008A78D9"/>
    <w:rsid w:val="008B7396"/>
    <w:rsid w:val="008D4F7C"/>
    <w:rsid w:val="008E3D79"/>
    <w:rsid w:val="008F18E8"/>
    <w:rsid w:val="00912E00"/>
    <w:rsid w:val="00920DC9"/>
    <w:rsid w:val="00931CE4"/>
    <w:rsid w:val="009405DE"/>
    <w:rsid w:val="00962855"/>
    <w:rsid w:val="00965EFE"/>
    <w:rsid w:val="009912D6"/>
    <w:rsid w:val="009A14B8"/>
    <w:rsid w:val="009B2294"/>
    <w:rsid w:val="009B7489"/>
    <w:rsid w:val="009C5285"/>
    <w:rsid w:val="009C65BA"/>
    <w:rsid w:val="009E476C"/>
    <w:rsid w:val="009E7D7F"/>
    <w:rsid w:val="009F320C"/>
    <w:rsid w:val="00A0140F"/>
    <w:rsid w:val="00A11F8F"/>
    <w:rsid w:val="00A149B8"/>
    <w:rsid w:val="00A27963"/>
    <w:rsid w:val="00A47047"/>
    <w:rsid w:val="00A62C81"/>
    <w:rsid w:val="00A66F77"/>
    <w:rsid w:val="00A72486"/>
    <w:rsid w:val="00A75A87"/>
    <w:rsid w:val="00A83BAD"/>
    <w:rsid w:val="00A870FB"/>
    <w:rsid w:val="00A95B18"/>
    <w:rsid w:val="00A9744D"/>
    <w:rsid w:val="00AA7B11"/>
    <w:rsid w:val="00AC265C"/>
    <w:rsid w:val="00AE7B2D"/>
    <w:rsid w:val="00B1628C"/>
    <w:rsid w:val="00B21531"/>
    <w:rsid w:val="00B22E78"/>
    <w:rsid w:val="00B342AD"/>
    <w:rsid w:val="00B543DD"/>
    <w:rsid w:val="00B60C71"/>
    <w:rsid w:val="00B77417"/>
    <w:rsid w:val="00B87A80"/>
    <w:rsid w:val="00B901BA"/>
    <w:rsid w:val="00BB1CBE"/>
    <w:rsid w:val="00BE4172"/>
    <w:rsid w:val="00BF7B04"/>
    <w:rsid w:val="00C01A2A"/>
    <w:rsid w:val="00C133F5"/>
    <w:rsid w:val="00C160BE"/>
    <w:rsid w:val="00C35E12"/>
    <w:rsid w:val="00C40F59"/>
    <w:rsid w:val="00C45064"/>
    <w:rsid w:val="00C664F2"/>
    <w:rsid w:val="00C71ECF"/>
    <w:rsid w:val="00C73F93"/>
    <w:rsid w:val="00C8726F"/>
    <w:rsid w:val="00CA0D6F"/>
    <w:rsid w:val="00CA599E"/>
    <w:rsid w:val="00CA6BD5"/>
    <w:rsid w:val="00CB4FC8"/>
    <w:rsid w:val="00CB74FC"/>
    <w:rsid w:val="00CC0077"/>
    <w:rsid w:val="00CD05BB"/>
    <w:rsid w:val="00CD15B5"/>
    <w:rsid w:val="00D001EA"/>
    <w:rsid w:val="00D01CDB"/>
    <w:rsid w:val="00D12584"/>
    <w:rsid w:val="00D16607"/>
    <w:rsid w:val="00D26D80"/>
    <w:rsid w:val="00D337D5"/>
    <w:rsid w:val="00D50E02"/>
    <w:rsid w:val="00D66122"/>
    <w:rsid w:val="00D728F8"/>
    <w:rsid w:val="00DA53B8"/>
    <w:rsid w:val="00DA635A"/>
    <w:rsid w:val="00DB7CE7"/>
    <w:rsid w:val="00DD0675"/>
    <w:rsid w:val="00DE0EA1"/>
    <w:rsid w:val="00DF4B38"/>
    <w:rsid w:val="00E24923"/>
    <w:rsid w:val="00E26997"/>
    <w:rsid w:val="00E47052"/>
    <w:rsid w:val="00E512FE"/>
    <w:rsid w:val="00E55321"/>
    <w:rsid w:val="00EB5557"/>
    <w:rsid w:val="00ED7F05"/>
    <w:rsid w:val="00EE0320"/>
    <w:rsid w:val="00EE7D88"/>
    <w:rsid w:val="00F03742"/>
    <w:rsid w:val="00F3700D"/>
    <w:rsid w:val="00F43EE1"/>
    <w:rsid w:val="00F44224"/>
    <w:rsid w:val="00F62398"/>
    <w:rsid w:val="00F66877"/>
    <w:rsid w:val="00F8010D"/>
    <w:rsid w:val="00F80771"/>
    <w:rsid w:val="00F96CC1"/>
    <w:rsid w:val="00FA2CB8"/>
    <w:rsid w:val="00FA4B1A"/>
    <w:rsid w:val="00FA77B8"/>
    <w:rsid w:val="00FB3F3E"/>
    <w:rsid w:val="00FB5E26"/>
    <w:rsid w:val="00FC1989"/>
    <w:rsid w:val="00FE03D5"/>
    <w:rsid w:val="057472B6"/>
    <w:rsid w:val="0AAC721F"/>
    <w:rsid w:val="0AF5C570"/>
    <w:rsid w:val="0E0E5FB3"/>
    <w:rsid w:val="165E3454"/>
    <w:rsid w:val="1AA7F518"/>
    <w:rsid w:val="1B9C1E5A"/>
    <w:rsid w:val="1EBA96BF"/>
    <w:rsid w:val="1F2977EB"/>
    <w:rsid w:val="2003FFAC"/>
    <w:rsid w:val="217D2C70"/>
    <w:rsid w:val="2224907C"/>
    <w:rsid w:val="261D9B36"/>
    <w:rsid w:val="26689B90"/>
    <w:rsid w:val="28272581"/>
    <w:rsid w:val="29209D13"/>
    <w:rsid w:val="2CF283EA"/>
    <w:rsid w:val="2D406C68"/>
    <w:rsid w:val="301B6CE6"/>
    <w:rsid w:val="311B245F"/>
    <w:rsid w:val="34FEC627"/>
    <w:rsid w:val="36C81900"/>
    <w:rsid w:val="36E3B9F4"/>
    <w:rsid w:val="372781F3"/>
    <w:rsid w:val="3781BAC3"/>
    <w:rsid w:val="37D62CD8"/>
    <w:rsid w:val="3971FD39"/>
    <w:rsid w:val="3B27BC90"/>
    <w:rsid w:val="3B53AEF6"/>
    <w:rsid w:val="408245A4"/>
    <w:rsid w:val="457741C0"/>
    <w:rsid w:val="4651D050"/>
    <w:rsid w:val="46F6D26C"/>
    <w:rsid w:val="47EDA0B1"/>
    <w:rsid w:val="4B0C1916"/>
    <w:rsid w:val="4C16E72A"/>
    <w:rsid w:val="51C8B1C6"/>
    <w:rsid w:val="525FC175"/>
    <w:rsid w:val="52976315"/>
    <w:rsid w:val="52C40727"/>
    <w:rsid w:val="550E56DD"/>
    <w:rsid w:val="554C1254"/>
    <w:rsid w:val="5A7C6575"/>
    <w:rsid w:val="5B497AC4"/>
    <w:rsid w:val="5BEA7F61"/>
    <w:rsid w:val="5D436694"/>
    <w:rsid w:val="5EF65191"/>
    <w:rsid w:val="614C142B"/>
    <w:rsid w:val="61DBE3DA"/>
    <w:rsid w:val="65ED1527"/>
    <w:rsid w:val="673F8A1D"/>
    <w:rsid w:val="69E4AE0A"/>
    <w:rsid w:val="69FEE4B7"/>
    <w:rsid w:val="6ADCD20F"/>
    <w:rsid w:val="6E75FEAD"/>
    <w:rsid w:val="6EA4E180"/>
    <w:rsid w:val="723FD686"/>
    <w:rsid w:val="72847847"/>
    <w:rsid w:val="72F340F1"/>
    <w:rsid w:val="764A06E9"/>
    <w:rsid w:val="76CE390B"/>
    <w:rsid w:val="7981C51A"/>
    <w:rsid w:val="7A776974"/>
    <w:rsid w:val="7AB38D85"/>
    <w:rsid w:val="7C2C6B2B"/>
    <w:rsid w:val="7ECCAF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172"/>
  <w15:chartTrackingRefBased/>
  <w15:docId w15:val="{6B5611FC-7183-4E7E-ABD7-0D1611A3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2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032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51FDC"/>
    <w:pPr>
      <w:spacing w:after="0" w:line="240" w:lineRule="auto"/>
      <w:ind w:left="720"/>
    </w:pPr>
    <w:rPr>
      <w:rFonts w:ascii="Calibri" w:hAnsi="Calibri" w:cs="Calibri"/>
    </w:rPr>
  </w:style>
  <w:style w:type="character" w:styleId="Hyperlink">
    <w:name w:val="Hyperlink"/>
    <w:basedOn w:val="DefaultParagraphFont"/>
    <w:uiPriority w:val="99"/>
    <w:semiHidden/>
    <w:unhideWhenUsed/>
    <w:rsid w:val="00920DC9"/>
    <w:rPr>
      <w:color w:val="0563C1"/>
      <w:u w:val="single"/>
    </w:rPr>
  </w:style>
  <w:style w:type="character" w:styleId="CommentReference">
    <w:name w:val="annotation reference"/>
    <w:basedOn w:val="DefaultParagraphFont"/>
    <w:uiPriority w:val="99"/>
    <w:semiHidden/>
    <w:unhideWhenUsed/>
    <w:rsid w:val="00F62398"/>
    <w:rPr>
      <w:sz w:val="16"/>
      <w:szCs w:val="16"/>
    </w:rPr>
  </w:style>
  <w:style w:type="paragraph" w:styleId="CommentText">
    <w:name w:val="annotation text"/>
    <w:basedOn w:val="Normal"/>
    <w:link w:val="CommentTextChar"/>
    <w:uiPriority w:val="99"/>
    <w:unhideWhenUsed/>
    <w:rsid w:val="00F62398"/>
    <w:pPr>
      <w:spacing w:line="240" w:lineRule="auto"/>
    </w:pPr>
    <w:rPr>
      <w:sz w:val="20"/>
      <w:szCs w:val="20"/>
    </w:rPr>
  </w:style>
  <w:style w:type="character" w:customStyle="1" w:styleId="CommentTextChar">
    <w:name w:val="Comment Text Char"/>
    <w:basedOn w:val="DefaultParagraphFont"/>
    <w:link w:val="CommentText"/>
    <w:uiPriority w:val="99"/>
    <w:rsid w:val="00F62398"/>
    <w:rPr>
      <w:sz w:val="20"/>
      <w:szCs w:val="20"/>
    </w:rPr>
  </w:style>
  <w:style w:type="paragraph" w:styleId="CommentSubject">
    <w:name w:val="annotation subject"/>
    <w:basedOn w:val="CommentText"/>
    <w:next w:val="CommentText"/>
    <w:link w:val="CommentSubjectChar"/>
    <w:uiPriority w:val="99"/>
    <w:semiHidden/>
    <w:unhideWhenUsed/>
    <w:rsid w:val="00F62398"/>
    <w:rPr>
      <w:b/>
      <w:bCs/>
    </w:rPr>
  </w:style>
  <w:style w:type="character" w:customStyle="1" w:styleId="CommentSubjectChar">
    <w:name w:val="Comment Subject Char"/>
    <w:basedOn w:val="CommentTextChar"/>
    <w:link w:val="CommentSubject"/>
    <w:uiPriority w:val="99"/>
    <w:semiHidden/>
    <w:rsid w:val="00F62398"/>
    <w:rPr>
      <w:b/>
      <w:bCs/>
      <w:sz w:val="20"/>
      <w:szCs w:val="20"/>
    </w:rPr>
  </w:style>
  <w:style w:type="paragraph" w:styleId="Revision">
    <w:name w:val="Revision"/>
    <w:hidden/>
    <w:uiPriority w:val="99"/>
    <w:semiHidden/>
    <w:rsid w:val="00D66122"/>
    <w:pPr>
      <w:spacing w:after="0" w:line="240" w:lineRule="auto"/>
    </w:pPr>
  </w:style>
  <w:style w:type="character" w:styleId="Mention">
    <w:name w:val="Mention"/>
    <w:basedOn w:val="DefaultParagraphFont"/>
    <w:uiPriority w:val="99"/>
    <w:unhideWhenUsed/>
    <w:rPr>
      <w:color w:val="2B579A"/>
      <w:shd w:val="clear" w:color="auto" w:fill="E6E6E6"/>
    </w:rPr>
  </w:style>
  <w:style w:type="table" w:styleId="GridTable4-Accent5">
    <w:name w:val="Grid Table 4 Accent 5"/>
    <w:basedOn w:val="TableNormal"/>
    <w:uiPriority w:val="49"/>
    <w:rsid w:val="009E476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69664">
      <w:bodyDiv w:val="1"/>
      <w:marLeft w:val="0"/>
      <w:marRight w:val="0"/>
      <w:marTop w:val="0"/>
      <w:marBottom w:val="0"/>
      <w:divBdr>
        <w:top w:val="none" w:sz="0" w:space="0" w:color="auto"/>
        <w:left w:val="none" w:sz="0" w:space="0" w:color="auto"/>
        <w:bottom w:val="none" w:sz="0" w:space="0" w:color="auto"/>
        <w:right w:val="none" w:sz="0" w:space="0" w:color="auto"/>
      </w:divBdr>
    </w:div>
    <w:div w:id="426464227">
      <w:bodyDiv w:val="1"/>
      <w:marLeft w:val="0"/>
      <w:marRight w:val="0"/>
      <w:marTop w:val="0"/>
      <w:marBottom w:val="0"/>
      <w:divBdr>
        <w:top w:val="none" w:sz="0" w:space="0" w:color="auto"/>
        <w:left w:val="none" w:sz="0" w:space="0" w:color="auto"/>
        <w:bottom w:val="none" w:sz="0" w:space="0" w:color="auto"/>
        <w:right w:val="none" w:sz="0" w:space="0" w:color="auto"/>
      </w:divBdr>
    </w:div>
    <w:div w:id="770900505">
      <w:bodyDiv w:val="1"/>
      <w:marLeft w:val="0"/>
      <w:marRight w:val="0"/>
      <w:marTop w:val="0"/>
      <w:marBottom w:val="0"/>
      <w:divBdr>
        <w:top w:val="none" w:sz="0" w:space="0" w:color="auto"/>
        <w:left w:val="none" w:sz="0" w:space="0" w:color="auto"/>
        <w:bottom w:val="none" w:sz="0" w:space="0" w:color="auto"/>
        <w:right w:val="none" w:sz="0" w:space="0" w:color="auto"/>
      </w:divBdr>
    </w:div>
    <w:div w:id="793982296">
      <w:bodyDiv w:val="1"/>
      <w:marLeft w:val="0"/>
      <w:marRight w:val="0"/>
      <w:marTop w:val="0"/>
      <w:marBottom w:val="0"/>
      <w:divBdr>
        <w:top w:val="none" w:sz="0" w:space="0" w:color="auto"/>
        <w:left w:val="none" w:sz="0" w:space="0" w:color="auto"/>
        <w:bottom w:val="none" w:sz="0" w:space="0" w:color="auto"/>
        <w:right w:val="none" w:sz="0" w:space="0" w:color="auto"/>
      </w:divBdr>
    </w:div>
    <w:div w:id="947588398">
      <w:bodyDiv w:val="1"/>
      <w:marLeft w:val="0"/>
      <w:marRight w:val="0"/>
      <w:marTop w:val="0"/>
      <w:marBottom w:val="0"/>
      <w:divBdr>
        <w:top w:val="none" w:sz="0" w:space="0" w:color="auto"/>
        <w:left w:val="none" w:sz="0" w:space="0" w:color="auto"/>
        <w:bottom w:val="none" w:sz="0" w:space="0" w:color="auto"/>
        <w:right w:val="none" w:sz="0" w:space="0" w:color="auto"/>
      </w:divBdr>
    </w:div>
    <w:div w:id="966351766">
      <w:bodyDiv w:val="1"/>
      <w:marLeft w:val="0"/>
      <w:marRight w:val="0"/>
      <w:marTop w:val="0"/>
      <w:marBottom w:val="0"/>
      <w:divBdr>
        <w:top w:val="none" w:sz="0" w:space="0" w:color="auto"/>
        <w:left w:val="none" w:sz="0" w:space="0" w:color="auto"/>
        <w:bottom w:val="none" w:sz="0" w:space="0" w:color="auto"/>
        <w:right w:val="none" w:sz="0" w:space="0" w:color="auto"/>
      </w:divBdr>
    </w:div>
    <w:div w:id="1111702135">
      <w:bodyDiv w:val="1"/>
      <w:marLeft w:val="0"/>
      <w:marRight w:val="0"/>
      <w:marTop w:val="0"/>
      <w:marBottom w:val="0"/>
      <w:divBdr>
        <w:top w:val="none" w:sz="0" w:space="0" w:color="auto"/>
        <w:left w:val="none" w:sz="0" w:space="0" w:color="auto"/>
        <w:bottom w:val="none" w:sz="0" w:space="0" w:color="auto"/>
        <w:right w:val="none" w:sz="0" w:space="0" w:color="auto"/>
      </w:divBdr>
    </w:div>
    <w:div w:id="1500147646">
      <w:bodyDiv w:val="1"/>
      <w:marLeft w:val="0"/>
      <w:marRight w:val="0"/>
      <w:marTop w:val="0"/>
      <w:marBottom w:val="0"/>
      <w:divBdr>
        <w:top w:val="none" w:sz="0" w:space="0" w:color="auto"/>
        <w:left w:val="none" w:sz="0" w:space="0" w:color="auto"/>
        <w:bottom w:val="none" w:sz="0" w:space="0" w:color="auto"/>
        <w:right w:val="none" w:sz="0" w:space="0" w:color="auto"/>
      </w:divBdr>
      <w:divsChild>
        <w:div w:id="1888637947">
          <w:marLeft w:val="0"/>
          <w:marRight w:val="0"/>
          <w:marTop w:val="0"/>
          <w:marBottom w:val="0"/>
          <w:divBdr>
            <w:top w:val="none" w:sz="0" w:space="0" w:color="auto"/>
            <w:left w:val="none" w:sz="0" w:space="0" w:color="auto"/>
            <w:bottom w:val="none" w:sz="0" w:space="0" w:color="auto"/>
            <w:right w:val="none" w:sz="0" w:space="0" w:color="auto"/>
          </w:divBdr>
        </w:div>
      </w:divsChild>
    </w:div>
    <w:div w:id="1611665538">
      <w:bodyDiv w:val="1"/>
      <w:marLeft w:val="0"/>
      <w:marRight w:val="0"/>
      <w:marTop w:val="0"/>
      <w:marBottom w:val="0"/>
      <w:divBdr>
        <w:top w:val="none" w:sz="0" w:space="0" w:color="auto"/>
        <w:left w:val="none" w:sz="0" w:space="0" w:color="auto"/>
        <w:bottom w:val="none" w:sz="0" w:space="0" w:color="auto"/>
        <w:right w:val="none" w:sz="0" w:space="0" w:color="auto"/>
      </w:divBdr>
    </w:div>
    <w:div w:id="1728334461">
      <w:bodyDiv w:val="1"/>
      <w:marLeft w:val="0"/>
      <w:marRight w:val="0"/>
      <w:marTop w:val="0"/>
      <w:marBottom w:val="0"/>
      <w:divBdr>
        <w:top w:val="none" w:sz="0" w:space="0" w:color="auto"/>
        <w:left w:val="none" w:sz="0" w:space="0" w:color="auto"/>
        <w:bottom w:val="none" w:sz="0" w:space="0" w:color="auto"/>
        <w:right w:val="none" w:sz="0" w:space="0" w:color="auto"/>
      </w:divBdr>
    </w:div>
    <w:div w:id="1751612773">
      <w:bodyDiv w:val="1"/>
      <w:marLeft w:val="0"/>
      <w:marRight w:val="0"/>
      <w:marTop w:val="0"/>
      <w:marBottom w:val="0"/>
      <w:divBdr>
        <w:top w:val="none" w:sz="0" w:space="0" w:color="auto"/>
        <w:left w:val="none" w:sz="0" w:space="0" w:color="auto"/>
        <w:bottom w:val="none" w:sz="0" w:space="0" w:color="auto"/>
        <w:right w:val="none" w:sz="0" w:space="0" w:color="auto"/>
      </w:divBdr>
      <w:divsChild>
        <w:div w:id="193079318">
          <w:marLeft w:val="0"/>
          <w:marRight w:val="0"/>
          <w:marTop w:val="0"/>
          <w:marBottom w:val="0"/>
          <w:divBdr>
            <w:top w:val="none" w:sz="0" w:space="0" w:color="auto"/>
            <w:left w:val="none" w:sz="0" w:space="0" w:color="auto"/>
            <w:bottom w:val="none" w:sz="0" w:space="0" w:color="auto"/>
            <w:right w:val="none" w:sz="0" w:space="0" w:color="auto"/>
          </w:divBdr>
        </w:div>
        <w:div w:id="1352102468">
          <w:marLeft w:val="0"/>
          <w:marRight w:val="0"/>
          <w:marTop w:val="0"/>
          <w:marBottom w:val="0"/>
          <w:divBdr>
            <w:top w:val="none" w:sz="0" w:space="0" w:color="auto"/>
            <w:left w:val="none" w:sz="0" w:space="0" w:color="auto"/>
            <w:bottom w:val="none" w:sz="0" w:space="0" w:color="auto"/>
            <w:right w:val="none" w:sz="0" w:space="0" w:color="auto"/>
          </w:divBdr>
        </w:div>
      </w:divsChild>
    </w:div>
    <w:div w:id="1761171123">
      <w:bodyDiv w:val="1"/>
      <w:marLeft w:val="0"/>
      <w:marRight w:val="0"/>
      <w:marTop w:val="0"/>
      <w:marBottom w:val="0"/>
      <w:divBdr>
        <w:top w:val="none" w:sz="0" w:space="0" w:color="auto"/>
        <w:left w:val="none" w:sz="0" w:space="0" w:color="auto"/>
        <w:bottom w:val="none" w:sz="0" w:space="0" w:color="auto"/>
        <w:right w:val="none" w:sz="0" w:space="0" w:color="auto"/>
      </w:divBdr>
    </w:div>
    <w:div w:id="2046177316">
      <w:bodyDiv w:val="1"/>
      <w:marLeft w:val="0"/>
      <w:marRight w:val="0"/>
      <w:marTop w:val="0"/>
      <w:marBottom w:val="0"/>
      <w:divBdr>
        <w:top w:val="none" w:sz="0" w:space="0" w:color="auto"/>
        <w:left w:val="none" w:sz="0" w:space="0" w:color="auto"/>
        <w:bottom w:val="none" w:sz="0" w:space="0" w:color="auto"/>
        <w:right w:val="none" w:sz="0" w:space="0" w:color="auto"/>
      </w:divBdr>
    </w:div>
    <w:div w:id="20481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Status xmlns="223cd03b-dc33-4b98-9669-ebda9977494b">Pending</Records_x0020_Status>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Records_x0020_Date xmlns="223cd03b-dc33-4b98-9669-ebda9977494b" xsi:nil="true"/>
    <Document_x0020_Creation_x0020_Date xmlns="4ffa91fb-a0ff-4ac5-b2db-65c790d184a4">2020-11-25T16:16:04+00:00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0CC37BED36DC74FA095A2C2848AA381" ma:contentTypeVersion="34" ma:contentTypeDescription="Create a new document." ma:contentTypeScope="" ma:versionID="8a7a8a7440602ccaa7a748aab174303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23cd03b-dc33-4b98-9669-ebda9977494b" xmlns:ns7="4ef5a49f-298d-4491-b657-3862aa0ec440" targetNamespace="http://schemas.microsoft.com/office/2006/metadata/properties" ma:root="true" ma:fieldsID="27876c805f5b39b8ddb21d69ddb073fb" ns1:_="" ns3:_="" ns4:_="" ns5:_="" ns6:_="" ns7:_="">
    <xsd:import namespace="http://schemas.microsoft.com/sharepoint/v3"/>
    <xsd:import namespace="4ffa91fb-a0ff-4ac5-b2db-65c790d184a4"/>
    <xsd:import namespace="http://schemas.microsoft.com/sharepoint.v3"/>
    <xsd:import namespace="http://schemas.microsoft.com/sharepoint/v3/fields"/>
    <xsd:import namespace="223cd03b-dc33-4b98-9669-ebda9977494b"/>
    <xsd:import namespace="4ef5a49f-298d-4491-b657-3862aa0ec44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07a2fa22-bd0a-430a-8a52-83decf01f5ed}" ma:internalName="TaxCatchAllLabel" ma:readOnly="true" ma:showField="CatchAllDataLabel" ma:web="223cd03b-dc33-4b98-9669-ebda9977494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07a2fa22-bd0a-430a-8a52-83decf01f5ed}" ma:internalName="TaxCatchAll" ma:showField="CatchAllData" ma:web="223cd03b-dc33-4b98-9669-ebda997749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3cd03b-dc33-4b98-9669-ebda9977494b" elementFormDefault="qualified">
    <xsd:import namespace="http://schemas.microsoft.com/office/2006/documentManagement/types"/>
    <xsd:import namespace="http://schemas.microsoft.com/office/infopath/2007/PartnerControls"/>
    <xsd:element name="SharedWithUsers" ma:index="2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description="" ma:internalName="SharedWithDetails" ma:readOnly="true">
      <xsd:simpleType>
        <xsd:restriction base="dms:Note">
          <xsd:maxLength value="255"/>
        </xsd:restriction>
      </xsd:simpleType>
    </xsd:element>
    <xsd:element name="SharingHintHash" ma:index="30" nillable="true" ma:displayName="Sharing Hint Hash" ma:description=""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f5a49f-298d-4491-b657-3862aa0ec440" elementFormDefault="qualified">
    <xsd:import namespace="http://schemas.microsoft.com/office/2006/documentManagement/types"/>
    <xsd:import namespace="http://schemas.microsoft.com/office/infopath/2007/PartnerControls"/>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DateTaken" ma:index="41" nillable="true" ma:displayName="MediaServiceDateTaken" ma:hidden="true" ma:internalName="MediaServiceDateTaken" ma:readOnly="true">
      <xsd:simpleType>
        <xsd:restriction base="dms:Text"/>
      </xsd:simpleType>
    </xsd:element>
    <xsd:element name="MediaServiceLocation" ma:index="4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59711-FAF5-4052-95A3-8C3E126D3310}">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3cd03b-dc33-4b98-9669-ebda9977494b"/>
    <ds:schemaRef ds:uri="http://schemas.microsoft.com/sharepoint.v3"/>
  </ds:schemaRefs>
</ds:datastoreItem>
</file>

<file path=customXml/itemProps2.xml><?xml version="1.0" encoding="utf-8"?>
<ds:datastoreItem xmlns:ds="http://schemas.openxmlformats.org/officeDocument/2006/customXml" ds:itemID="{D2D2E91A-CC5F-4642-98A9-A90376D69BF7}">
  <ds:schemaRefs>
    <ds:schemaRef ds:uri="Microsoft.SharePoint.Taxonomy.ContentTypeSync"/>
  </ds:schemaRefs>
</ds:datastoreItem>
</file>

<file path=customXml/itemProps3.xml><?xml version="1.0" encoding="utf-8"?>
<ds:datastoreItem xmlns:ds="http://schemas.openxmlformats.org/officeDocument/2006/customXml" ds:itemID="{9F7E7FBF-3298-411C-88F3-B58EAD2B3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23cd03b-dc33-4b98-9669-ebda9977494b"/>
    <ds:schemaRef ds:uri="4ef5a49f-298d-4491-b657-3862aa0ec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E7E1E4-4BFA-41CE-9BC6-BC0DF2886B10}">
  <ds:schemaRefs>
    <ds:schemaRef ds:uri="http://schemas.microsoft.com/sharepoint/v3/contenttype/forms"/>
  </ds:schemaRefs>
</ds:datastoreItem>
</file>

<file path=customXml/itemProps5.xml><?xml version="1.0" encoding="utf-8"?>
<ds:datastoreItem xmlns:ds="http://schemas.openxmlformats.org/officeDocument/2006/customXml" ds:itemID="{578558F1-4803-4C53-894B-185F79E07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Foley, Kristen</dc:creator>
  <cp:keywords/>
  <dc:description/>
  <cp:lastModifiedBy>Foley, Kristen</cp:lastModifiedBy>
  <cp:revision>64</cp:revision>
  <cp:lastPrinted>2022-05-10T15:29:00Z</cp:lastPrinted>
  <dcterms:created xsi:type="dcterms:W3CDTF">2023-08-07T15:21:00Z</dcterms:created>
  <dcterms:modified xsi:type="dcterms:W3CDTF">2023-08-10T00:08:00Z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0x01010020CC37BED36DC74FA095A2C2848AA381</vt:lpwstr>
  </property>
</Properties>
</file>